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颍泉农村商业银行2022年社会招聘简章</w:t>
      </w:r>
    </w:p>
    <w:p>
      <w:pPr>
        <w:rPr>
          <w:rFonts w:ascii="仿宋_GB2312" w:hAnsi="新宋体" w:eastAsia="仿宋_GB2312"/>
          <w:sz w:val="28"/>
          <w:szCs w:val="28"/>
        </w:rPr>
      </w:pPr>
      <w:bookmarkStart w:id="0" w:name="_GoBack"/>
      <w:bookmarkEnd w:id="0"/>
    </w:p>
    <w:p>
      <w:pPr>
        <w:spacing w:line="52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颍泉农村商业银行位于阜阳市颍泉区，现有营业网点35个，在岗员工445人。截至2021年末，各项存款余额206亿元，贷款余额182亿元。因业务拓展需要，现面向社会公开诚聘英才，我行将提供有竞争力的薪酬福利待遇和广阔的</w:t>
      </w:r>
      <w:r>
        <w:rPr>
          <w:rFonts w:hint="eastAsia" w:ascii="仿宋_GB2312" w:hAnsi="新宋体" w:eastAsia="仿宋_GB2312"/>
          <w:sz w:val="32"/>
          <w:szCs w:val="32"/>
        </w:rPr>
        <w:t>发展晋升平台。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一、招聘岗位及职数</w:t>
      </w:r>
    </w:p>
    <w:p>
      <w:pPr>
        <w:spacing w:line="52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普通员工（颍泉辖区）</w:t>
      </w:r>
      <w:r>
        <w:rPr>
          <w:rFonts w:ascii="仿宋_GB2312" w:hAnsi="新宋体" w:eastAsia="仿宋_GB2312"/>
          <w:sz w:val="32"/>
          <w:szCs w:val="32"/>
        </w:rPr>
        <w:t>9</w:t>
      </w:r>
      <w:r>
        <w:rPr>
          <w:rFonts w:hint="eastAsia" w:ascii="仿宋_GB2312" w:hAnsi="新宋体" w:eastAsia="仿宋_GB2312"/>
          <w:sz w:val="32"/>
          <w:szCs w:val="32"/>
        </w:rPr>
        <w:t>名，工作地点在颍泉区；</w:t>
      </w:r>
    </w:p>
    <w:p>
      <w:pPr>
        <w:spacing w:line="52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普通员工（界首支行）6名，工作地点在界首市；</w:t>
      </w:r>
    </w:p>
    <w:p>
      <w:pPr>
        <w:spacing w:line="520" w:lineRule="exact"/>
        <w:ind w:firstLine="640" w:firstLineChars="200"/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计算机专业员工2名；法律专业员工1名。</w:t>
      </w:r>
    </w:p>
    <w:p>
      <w:pPr>
        <w:spacing w:line="520" w:lineRule="exact"/>
        <w:ind w:firstLine="640" w:firstLineChars="200"/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报考普通员工岗位须接受我行统一调剂。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二、应聘基本条件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（一）具有良好的政治素质和思想品德，遵纪守法，诚实守信，无不良行为记录。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（二）认同安徽农金企业文化，具有较强的团队协作意识；热爱农村金融事业，</w:t>
      </w:r>
      <w:r>
        <w:rPr>
          <w:rFonts w:hint="eastAsia" w:ascii="仿宋_GB2312" w:hAnsi="仿宋" w:eastAsia="仿宋_GB2312"/>
          <w:sz w:val="32"/>
          <w:szCs w:val="32"/>
        </w:rPr>
        <w:t>志愿服务基层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（三）有事业心、进取心和较强的学习能力，具备一定的分析判断、语言表达和文字写作能力。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（四）五官端正，身心健康，能够胜任岗位工作需要，符合我行履职回避相关要求。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（五）年龄在25周岁以下（1997年1月及以后出生），硕士研究生或具备2年经济金融工作经验者年龄可放宽至28周岁（1994年1月及以后出生）,博士研究生原则上不超过35周岁。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（六）符合以下学历及专业要求：</w:t>
      </w:r>
    </w:p>
    <w:p>
      <w:pPr>
        <w:spacing w:line="520" w:lineRule="exact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1.普通员工：境内外高等院校应历届毕业生，本科及以上学历、学士及以上学位。本科学历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专业学科门类为：经济学、法学、文学、理学、工学、农学、管理学；硕士研究生及以上学历不限专业。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2.计算机专业岗位员工：境内外高等院校应历届毕业生，本科及以上学历、学士及以上学位，所学专业为计算机类。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3.法律专业岗位员工：境内外高等院校应历届毕业生，本科及以上学历、学士及以上学位，所学专业为法律类。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境内院校2022年应届毕业生，须在2022年7月31日前毕业并取得毕业证、学位证；境外院校2022年应届毕业生，须在2022年7月31日前获得学历（学位）证书，并取得国家教育部留学服务中心出具的学历学位认证材料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三、招聘流程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本次招聘按如下流程进行：网上报名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简历筛选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笔试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面试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体检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背调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岗前培训</w:t>
      </w:r>
      <w:r>
        <w:rPr>
          <w:rFonts w:hint="eastAsia" w:ascii="仿宋_GB2312" w:hAnsi="新宋体" w:eastAsia="仿宋_GB2312"/>
          <w:sz w:val="32"/>
          <w:szCs w:val="32"/>
        </w:rPr>
        <w:sym w:font="Wingdings" w:char="F0E0"/>
      </w:r>
      <w:r>
        <w:rPr>
          <w:rFonts w:hint="eastAsia" w:ascii="仿宋_GB2312" w:hAnsi="新宋体" w:eastAsia="仿宋_GB2312"/>
          <w:sz w:val="32"/>
          <w:szCs w:val="32"/>
        </w:rPr>
        <w:t>签约录用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（一）网上报名：2022年3月11日至</w:t>
      </w:r>
      <w:r>
        <w:rPr>
          <w:rFonts w:hint="eastAsia" w:ascii="仿宋_GB2312" w:hAnsi="新宋体" w:eastAsia="仿宋_GB2312"/>
          <w:sz w:val="32"/>
          <w:szCs w:val="32"/>
        </w:rPr>
        <w:t>2022年3月31日止。</w:t>
      </w:r>
    </w:p>
    <w:p>
      <w:pPr>
        <w:spacing w:line="520" w:lineRule="exact"/>
        <w:ind w:firstLine="640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（二）简历筛选：对应聘者进行资格审查，择优甄选</w:t>
      </w:r>
      <w:r>
        <w:rPr>
          <w:rFonts w:hint="eastAsia" w:ascii="仿宋_GB2312" w:eastAsia="仿宋_GB2312"/>
          <w:sz w:val="32"/>
          <w:szCs w:val="32"/>
        </w:rPr>
        <w:t>确定参加笔试人员名单。</w:t>
      </w:r>
    </w:p>
    <w:p>
      <w:pPr>
        <w:spacing w:line="520" w:lineRule="exact"/>
        <w:ind w:firstLine="616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（三）笔试：对通过简历筛选人员进行笔试，确定入围面试人员名单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（四）面试：组织通过笔试人员进行面试，择优确定拟录用人员。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（五）体检：参照公务员招录标准对拟录用人员进行体检。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（六）背调：对通过体检的拟录用人员进行背景调查。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（七）岗前培训：对通过背调的拟录用人员进行岗前培训。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（八）签约录用：与岗前培训合格的拟录用人员签订劳动合同。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四、应聘须知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（一）应聘者统一通过“安徽农村商业银行员工招聘系统”（以下称招聘系统）</w:t>
      </w:r>
      <w:r>
        <w:fldChar w:fldCharType="begin"/>
      </w:r>
      <w:r>
        <w:instrText xml:space="preserve"> HYPERLINK "https://zhaopin.ahrcu.com/recruit/" </w:instrText>
      </w:r>
      <w:r>
        <w:fldChar w:fldCharType="separate"/>
      </w:r>
      <w:r>
        <w:rPr>
          <w:rStyle w:val="8"/>
          <w:rFonts w:hint="eastAsia" w:ascii="仿宋_GB2312" w:hAnsi="新宋体" w:eastAsia="仿宋_GB2312"/>
          <w:sz w:val="32"/>
          <w:szCs w:val="32"/>
        </w:rPr>
        <w:t>https://zhaopin.ahrcu.com/recruit/</w:t>
      </w:r>
      <w:r>
        <w:rPr>
          <w:rStyle w:val="8"/>
          <w:rFonts w:hint="eastAsia" w:ascii="仿宋_GB2312" w:hAnsi="新宋体" w:eastAsia="仿宋_GB2312"/>
          <w:sz w:val="32"/>
          <w:szCs w:val="32"/>
        </w:rPr>
        <w:fldChar w:fldCharType="end"/>
      </w:r>
      <w:r>
        <w:rPr>
          <w:rFonts w:hint="eastAsia" w:ascii="仿宋_GB2312" w:hAnsi="新宋体" w:eastAsia="仿宋_GB2312"/>
          <w:sz w:val="32"/>
          <w:szCs w:val="32"/>
        </w:rPr>
        <w:t>完成在线注册、报名(请电脑</w:t>
      </w:r>
      <w:r>
        <w:rPr>
          <w:rFonts w:hint="eastAsia" w:ascii="仿宋_GB2312" w:eastAsia="仿宋_GB2312"/>
          <w:sz w:val="32"/>
          <w:szCs w:val="32"/>
        </w:rPr>
        <w:t>PC端使用360或IE浏览器登录</w:t>
      </w:r>
      <w:r>
        <w:rPr>
          <w:rFonts w:hint="eastAsia" w:ascii="仿宋_GB2312" w:hAnsi="新宋体" w:eastAsia="仿宋_GB2312"/>
          <w:sz w:val="32"/>
          <w:szCs w:val="32"/>
        </w:rPr>
        <w:t>)，并选择报考</w:t>
      </w:r>
      <w:r>
        <w:rPr>
          <w:rFonts w:hint="eastAsia" w:ascii="仿宋_GB2312" w:hAnsi="新宋体" w:eastAsia="仿宋_GB2312"/>
          <w:color w:val="0000FF"/>
          <w:sz w:val="32"/>
          <w:szCs w:val="32"/>
        </w:rPr>
        <w:t>颍泉农村商业银行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不接受纸质简历。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（二）应聘者报名须认同并遵循本次招聘程序及原则：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1.简历筛选原则</w:t>
      </w:r>
    </w:p>
    <w:p>
      <w:pPr>
        <w:spacing w:line="520" w:lineRule="exact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本行对符合招聘条件的应聘者，按“好中选优”原则,择优</w:t>
      </w:r>
      <w:r>
        <w:rPr>
          <w:rFonts w:hint="eastAsia" w:ascii="仿宋_GB2312" w:hAnsi="宋体" w:eastAsia="仿宋_GB2312"/>
          <w:sz w:val="32"/>
          <w:szCs w:val="32"/>
        </w:rPr>
        <w:t>甄选</w:t>
      </w:r>
      <w:r>
        <w:rPr>
          <w:rFonts w:hint="eastAsia" w:ascii="仿宋_GB2312" w:eastAsia="仿宋_GB2312"/>
          <w:spacing w:val="-6"/>
          <w:sz w:val="32"/>
          <w:szCs w:val="32"/>
        </w:rPr>
        <w:t>确定参加笔试人员名单。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2.确定面试入围人员原则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笔试成绩满分为100分，低于笔试合格分数线者不得入围面试（笔试合格分数线将在笔试结束后划定并在招聘系统中通知公布）。在此基础上：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按本行招聘计划1:2比例依笔试成绩从高到低确定普通员工入围面试人员（最后一名并列同时入围）。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按本次参与招聘的各农商银行计算机专业员工招聘总计划1:2比例，依笔试成绩从高到低确定计算机专业员工入围面试人员（最后一名并列同时入围）。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按本次参与招聘的各农商银行法律专业员工招聘总计划1:2比例，依笔试成绩从高到低确定法律专业员工入围面试人员（最后一名并列同时入围）。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3.确定拟录用人员原则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面试成绩满分为100分，设定面试合格分数线为60分，面试成绩低于60分者，不作为拟录用人员，不参与体检、背调、岗前培训、签约录用等后续招聘流程。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应聘者综合成绩以笔试、面试成绩加权计算产生，其中笔试成绩占比60%、面试成绩占比40%。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普通员工按本行招聘计划，依应聘者综合成绩从高到低确定拟录用人员（如最后一名综合成绩并列，取笔试成绩较高者作为拟录用人员）。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计算机专业员工按各招聘农商银行相应岗位汇总招聘计划，依应聘者综合成绩从高到低，确定拟录用人员（如最后一名综合成绩并列，取笔试成绩较高者作为拟录用人员）。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法律专业员工按各招聘农商银行相应岗位汇总招聘计划，依应聘者综合成绩从高到低，确定拟录用人员（如最后一名综合成绩并列，取笔试成绩较高者作为拟录用人员）。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4.调剂工作原则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省联社结合各招聘农商银行招聘计划完成情况，可适时研究组织普通员工、计算机和法律专业员工调剂工作，调剂程序及原则另行通知公告。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（三）应聘者须如实填写本人简历，我行对</w:t>
      </w:r>
      <w:r>
        <w:rPr>
          <w:rFonts w:hint="eastAsia" w:ascii="仿宋_GB2312" w:eastAsia="仿宋_GB2312"/>
          <w:spacing w:val="-6"/>
          <w:sz w:val="32"/>
          <w:szCs w:val="32"/>
        </w:rPr>
        <w:t>应聘者资格审查工作将贯穿招聘全流程，</w:t>
      </w:r>
      <w:r>
        <w:rPr>
          <w:rFonts w:hint="eastAsia" w:ascii="仿宋_GB2312" w:hAnsi="宋体" w:eastAsia="仿宋_GB2312"/>
          <w:sz w:val="32"/>
          <w:szCs w:val="32"/>
        </w:rPr>
        <w:t>如审查简历与实际情况不符，</w:t>
      </w:r>
      <w:r>
        <w:rPr>
          <w:rFonts w:hint="eastAsia" w:ascii="仿宋_GB2312" w:eastAsia="仿宋_GB2312"/>
          <w:spacing w:val="-6"/>
          <w:sz w:val="32"/>
          <w:szCs w:val="32"/>
        </w:rPr>
        <w:t>或发现应聘者不符合报考条件，我行有权取消录用资格、解除相关协议和约定，</w:t>
      </w:r>
      <w:r>
        <w:rPr>
          <w:rFonts w:hint="eastAsia" w:ascii="仿宋_GB2312" w:eastAsia="仿宋_GB2312"/>
          <w:sz w:val="32"/>
          <w:szCs w:val="32"/>
        </w:rPr>
        <w:t>责任由应聘者自负。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（四）</w:t>
      </w:r>
      <w:r>
        <w:rPr>
          <w:rFonts w:hint="eastAsia" w:ascii="仿宋_GB2312" w:hAnsi="宋体" w:eastAsia="仿宋_GB2312"/>
          <w:sz w:val="32"/>
          <w:szCs w:val="32"/>
        </w:rPr>
        <w:t>应聘者本人有不良记录，本人及其配偶、父母、岳父母、兄弟姐妹、祖父母、外祖父母等近亲属在安徽农村商业银行系统内有不良贷款、担保责任贷款且未清偿者，我行有权取消应聘者录用资格。</w:t>
      </w:r>
    </w:p>
    <w:p>
      <w:pPr>
        <w:spacing w:line="520" w:lineRule="exact"/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（五）本次招聘如出现拟录用人员放弃或其他原因导致招聘缺额，我行有权决定是否递补（如递补，将按应聘者综合成绩从高到低排序确定递补对象）。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（六）</w:t>
      </w:r>
      <w:r>
        <w:rPr>
          <w:rFonts w:hint="eastAsia" w:ascii="仿宋_GB2312" w:eastAsia="仿宋_GB2312"/>
          <w:sz w:val="32"/>
          <w:szCs w:val="32"/>
        </w:rPr>
        <w:t>简历筛选结果、笔试、面试等后续工作安排，我行将通过招聘系统公告、电话、短信等方式进行通知。在各招聘环节中，我行会及时通知进入下一环节的应聘者，对未能进入下一环节的应聘者，我行不再发布通知。请</w:t>
      </w:r>
      <w:r>
        <w:rPr>
          <w:rFonts w:hint="eastAsia" w:ascii="仿宋_GB2312" w:hAnsi="宋体" w:eastAsia="仿宋_GB2312"/>
          <w:sz w:val="32"/>
          <w:szCs w:val="32"/>
        </w:rPr>
        <w:t>应聘者保持通讯畅通，谢绝来电来访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hAnsi="宋体" w:eastAsia="仿宋_GB2312"/>
          <w:color w:val="7030A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（七）</w:t>
      </w:r>
      <w:r>
        <w:rPr>
          <w:rFonts w:hint="eastAsia" w:ascii="仿宋_GB2312" w:eastAsia="仿宋_GB2312"/>
          <w:sz w:val="32"/>
          <w:szCs w:val="32"/>
        </w:rPr>
        <w:t>我行有权根据应聘者报名、笔试、面试等实际情况，调整、取消或终止招聘计划，并对本次招聘享有最终解释权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五、特别声明</w:t>
      </w:r>
    </w:p>
    <w:p>
      <w:pPr>
        <w:pStyle w:val="12"/>
        <w:snapToGrid w:val="0"/>
        <w:spacing w:before="0" w:beforeAutospacing="0" w:after="0" w:afterAutospacing="0" w:line="520" w:lineRule="exact"/>
        <w:ind w:firstLine="643" w:firstLineChars="200"/>
        <w:rPr>
          <w:rFonts w:ascii="仿宋_GB2312" w:eastAsia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本次招聘</w:t>
      </w:r>
      <w:r>
        <w:rPr>
          <w:rFonts w:hint="eastAsia" w:ascii="仿宋_GB2312" w:eastAsia="仿宋_GB2312"/>
          <w:b/>
          <w:sz w:val="32"/>
          <w:szCs w:val="32"/>
        </w:rPr>
        <w:t>不指定任何参考书籍，不委托任何培训机构或个人开展培训服务，请广大应聘者提高警惕，谨防上当受骗。</w:t>
      </w:r>
    </w:p>
    <w:p>
      <w:pPr>
        <w:spacing w:line="540" w:lineRule="exact"/>
        <w:ind w:firstLine="405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520" w:firstLineChars="17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2022年3月11日</w:t>
      </w:r>
    </w:p>
    <w:sectPr>
      <w:footerReference r:id="rId3" w:type="default"/>
      <w:footerReference r:id="rId4" w:type="even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54E"/>
    <w:rsid w:val="00003028"/>
    <w:rsid w:val="00003226"/>
    <w:rsid w:val="00004D24"/>
    <w:rsid w:val="000055CA"/>
    <w:rsid w:val="000062F3"/>
    <w:rsid w:val="00007CD5"/>
    <w:rsid w:val="000172B0"/>
    <w:rsid w:val="000217ED"/>
    <w:rsid w:val="00035617"/>
    <w:rsid w:val="00043A4F"/>
    <w:rsid w:val="00044DA2"/>
    <w:rsid w:val="00050BC9"/>
    <w:rsid w:val="00061E32"/>
    <w:rsid w:val="000664AB"/>
    <w:rsid w:val="00075387"/>
    <w:rsid w:val="0007791D"/>
    <w:rsid w:val="000818C4"/>
    <w:rsid w:val="00081AE8"/>
    <w:rsid w:val="00082179"/>
    <w:rsid w:val="00082235"/>
    <w:rsid w:val="00085F19"/>
    <w:rsid w:val="000904EE"/>
    <w:rsid w:val="0009119C"/>
    <w:rsid w:val="00092ED2"/>
    <w:rsid w:val="0009492B"/>
    <w:rsid w:val="000A3F28"/>
    <w:rsid w:val="000B6A1E"/>
    <w:rsid w:val="000C0993"/>
    <w:rsid w:val="000C1FCC"/>
    <w:rsid w:val="000C2DE7"/>
    <w:rsid w:val="000C556F"/>
    <w:rsid w:val="000C7476"/>
    <w:rsid w:val="000C75BE"/>
    <w:rsid w:val="000D4CC3"/>
    <w:rsid w:val="000E15AD"/>
    <w:rsid w:val="000E325B"/>
    <w:rsid w:val="000E3E3B"/>
    <w:rsid w:val="000E4EA9"/>
    <w:rsid w:val="000E7F20"/>
    <w:rsid w:val="000F0935"/>
    <w:rsid w:val="000F25F2"/>
    <w:rsid w:val="000F2EDF"/>
    <w:rsid w:val="000F3901"/>
    <w:rsid w:val="000F6BE2"/>
    <w:rsid w:val="000F7B9B"/>
    <w:rsid w:val="000F7F17"/>
    <w:rsid w:val="00101250"/>
    <w:rsid w:val="00101ABC"/>
    <w:rsid w:val="00104A71"/>
    <w:rsid w:val="00105246"/>
    <w:rsid w:val="0010622B"/>
    <w:rsid w:val="001075C1"/>
    <w:rsid w:val="00110049"/>
    <w:rsid w:val="00110C99"/>
    <w:rsid w:val="00120FFE"/>
    <w:rsid w:val="001224E5"/>
    <w:rsid w:val="00124655"/>
    <w:rsid w:val="00131929"/>
    <w:rsid w:val="0013614D"/>
    <w:rsid w:val="00140666"/>
    <w:rsid w:val="0014189C"/>
    <w:rsid w:val="0014429B"/>
    <w:rsid w:val="00144988"/>
    <w:rsid w:val="001544F5"/>
    <w:rsid w:val="001571DB"/>
    <w:rsid w:val="001716C4"/>
    <w:rsid w:val="00172DB5"/>
    <w:rsid w:val="001735C4"/>
    <w:rsid w:val="00187044"/>
    <w:rsid w:val="00190114"/>
    <w:rsid w:val="0019147D"/>
    <w:rsid w:val="00194DAA"/>
    <w:rsid w:val="0019576C"/>
    <w:rsid w:val="00197897"/>
    <w:rsid w:val="00197F3A"/>
    <w:rsid w:val="001A2018"/>
    <w:rsid w:val="001A2DD0"/>
    <w:rsid w:val="001A351F"/>
    <w:rsid w:val="001A43E1"/>
    <w:rsid w:val="001A527D"/>
    <w:rsid w:val="001B0DDD"/>
    <w:rsid w:val="001B3181"/>
    <w:rsid w:val="001B74A6"/>
    <w:rsid w:val="001C2F17"/>
    <w:rsid w:val="001C41B8"/>
    <w:rsid w:val="001D124E"/>
    <w:rsid w:val="001D1D48"/>
    <w:rsid w:val="001F16A0"/>
    <w:rsid w:val="001F4790"/>
    <w:rsid w:val="001F5925"/>
    <w:rsid w:val="001F6E1A"/>
    <w:rsid w:val="00200556"/>
    <w:rsid w:val="002012EF"/>
    <w:rsid w:val="00201C6F"/>
    <w:rsid w:val="00201F94"/>
    <w:rsid w:val="002031EE"/>
    <w:rsid w:val="00210C6E"/>
    <w:rsid w:val="002155D7"/>
    <w:rsid w:val="00223777"/>
    <w:rsid w:val="002313A7"/>
    <w:rsid w:val="00234B3F"/>
    <w:rsid w:val="00240312"/>
    <w:rsid w:val="0024232B"/>
    <w:rsid w:val="00242358"/>
    <w:rsid w:val="00243706"/>
    <w:rsid w:val="00243A1A"/>
    <w:rsid w:val="00247E2B"/>
    <w:rsid w:val="0025071C"/>
    <w:rsid w:val="00253F86"/>
    <w:rsid w:val="00255792"/>
    <w:rsid w:val="002573ED"/>
    <w:rsid w:val="002728EE"/>
    <w:rsid w:val="0028073D"/>
    <w:rsid w:val="0028332B"/>
    <w:rsid w:val="0028378F"/>
    <w:rsid w:val="0028560B"/>
    <w:rsid w:val="0028688D"/>
    <w:rsid w:val="00290BB8"/>
    <w:rsid w:val="00292119"/>
    <w:rsid w:val="002928C6"/>
    <w:rsid w:val="00294C53"/>
    <w:rsid w:val="00296264"/>
    <w:rsid w:val="002978FC"/>
    <w:rsid w:val="00297DD3"/>
    <w:rsid w:val="002A1640"/>
    <w:rsid w:val="002A1FE6"/>
    <w:rsid w:val="002A46A9"/>
    <w:rsid w:val="002A7578"/>
    <w:rsid w:val="002B1C78"/>
    <w:rsid w:val="002B24A8"/>
    <w:rsid w:val="002B4470"/>
    <w:rsid w:val="002C108F"/>
    <w:rsid w:val="002C192F"/>
    <w:rsid w:val="002C2524"/>
    <w:rsid w:val="002D0CFF"/>
    <w:rsid w:val="002D0E9F"/>
    <w:rsid w:val="002D429E"/>
    <w:rsid w:val="002D61E4"/>
    <w:rsid w:val="002E048D"/>
    <w:rsid w:val="002E23C9"/>
    <w:rsid w:val="002E3D44"/>
    <w:rsid w:val="002F049A"/>
    <w:rsid w:val="002F717F"/>
    <w:rsid w:val="003037C8"/>
    <w:rsid w:val="00307297"/>
    <w:rsid w:val="00314B11"/>
    <w:rsid w:val="0032626D"/>
    <w:rsid w:val="003278D4"/>
    <w:rsid w:val="00343F89"/>
    <w:rsid w:val="00354454"/>
    <w:rsid w:val="00363E93"/>
    <w:rsid w:val="0036406C"/>
    <w:rsid w:val="00364160"/>
    <w:rsid w:val="00364F20"/>
    <w:rsid w:val="00366198"/>
    <w:rsid w:val="0036667C"/>
    <w:rsid w:val="00370592"/>
    <w:rsid w:val="00377F01"/>
    <w:rsid w:val="00382B0B"/>
    <w:rsid w:val="00382C2A"/>
    <w:rsid w:val="00383D2C"/>
    <w:rsid w:val="003867AC"/>
    <w:rsid w:val="003873D8"/>
    <w:rsid w:val="00392A40"/>
    <w:rsid w:val="003A0EA9"/>
    <w:rsid w:val="003B0A52"/>
    <w:rsid w:val="003B2308"/>
    <w:rsid w:val="003B520F"/>
    <w:rsid w:val="003B7722"/>
    <w:rsid w:val="003C2B8F"/>
    <w:rsid w:val="003C5389"/>
    <w:rsid w:val="003D2652"/>
    <w:rsid w:val="003D36A8"/>
    <w:rsid w:val="003E3BA6"/>
    <w:rsid w:val="003E6857"/>
    <w:rsid w:val="003E7324"/>
    <w:rsid w:val="003E76A4"/>
    <w:rsid w:val="003F0CDC"/>
    <w:rsid w:val="003F2C00"/>
    <w:rsid w:val="003F3FD1"/>
    <w:rsid w:val="003F4659"/>
    <w:rsid w:val="003F6A06"/>
    <w:rsid w:val="003F75EA"/>
    <w:rsid w:val="0040193E"/>
    <w:rsid w:val="004030A6"/>
    <w:rsid w:val="00411353"/>
    <w:rsid w:val="00411DA3"/>
    <w:rsid w:val="00412975"/>
    <w:rsid w:val="00417239"/>
    <w:rsid w:val="00425471"/>
    <w:rsid w:val="00430B30"/>
    <w:rsid w:val="004330E1"/>
    <w:rsid w:val="00434D52"/>
    <w:rsid w:val="0043518E"/>
    <w:rsid w:val="00435496"/>
    <w:rsid w:val="0044291F"/>
    <w:rsid w:val="00443263"/>
    <w:rsid w:val="004453B2"/>
    <w:rsid w:val="0045313D"/>
    <w:rsid w:val="0045697E"/>
    <w:rsid w:val="004621C3"/>
    <w:rsid w:val="00465847"/>
    <w:rsid w:val="004710F6"/>
    <w:rsid w:val="00474BDF"/>
    <w:rsid w:val="00475080"/>
    <w:rsid w:val="004765B5"/>
    <w:rsid w:val="00481711"/>
    <w:rsid w:val="00483FB9"/>
    <w:rsid w:val="00497C93"/>
    <w:rsid w:val="004A6E02"/>
    <w:rsid w:val="004B15A0"/>
    <w:rsid w:val="004B2783"/>
    <w:rsid w:val="004B293F"/>
    <w:rsid w:val="004B4F12"/>
    <w:rsid w:val="004B62F3"/>
    <w:rsid w:val="004D19F5"/>
    <w:rsid w:val="004D413D"/>
    <w:rsid w:val="004D4359"/>
    <w:rsid w:val="004E1B16"/>
    <w:rsid w:val="004E2C8D"/>
    <w:rsid w:val="004E3230"/>
    <w:rsid w:val="004E3D3D"/>
    <w:rsid w:val="004E428F"/>
    <w:rsid w:val="004E4B9D"/>
    <w:rsid w:val="004E5F6F"/>
    <w:rsid w:val="004E6004"/>
    <w:rsid w:val="004E7893"/>
    <w:rsid w:val="004F154E"/>
    <w:rsid w:val="004F5EEE"/>
    <w:rsid w:val="004F70E8"/>
    <w:rsid w:val="004F7621"/>
    <w:rsid w:val="004F7626"/>
    <w:rsid w:val="0050052C"/>
    <w:rsid w:val="005026F1"/>
    <w:rsid w:val="00506388"/>
    <w:rsid w:val="005079AB"/>
    <w:rsid w:val="005100C7"/>
    <w:rsid w:val="00516001"/>
    <w:rsid w:val="00522336"/>
    <w:rsid w:val="00522C9E"/>
    <w:rsid w:val="0052555B"/>
    <w:rsid w:val="005558A2"/>
    <w:rsid w:val="00555BC7"/>
    <w:rsid w:val="00572096"/>
    <w:rsid w:val="005737DB"/>
    <w:rsid w:val="00576815"/>
    <w:rsid w:val="00577E8D"/>
    <w:rsid w:val="00577F1F"/>
    <w:rsid w:val="00585950"/>
    <w:rsid w:val="0059456C"/>
    <w:rsid w:val="0059562F"/>
    <w:rsid w:val="0059663A"/>
    <w:rsid w:val="005A68A6"/>
    <w:rsid w:val="005B061A"/>
    <w:rsid w:val="005B17F7"/>
    <w:rsid w:val="005B3302"/>
    <w:rsid w:val="005B6154"/>
    <w:rsid w:val="005B6FBB"/>
    <w:rsid w:val="005C2744"/>
    <w:rsid w:val="005C4040"/>
    <w:rsid w:val="005C6A2C"/>
    <w:rsid w:val="005C7F2F"/>
    <w:rsid w:val="005D39AD"/>
    <w:rsid w:val="005D4ACE"/>
    <w:rsid w:val="005D4CFB"/>
    <w:rsid w:val="005E6B3B"/>
    <w:rsid w:val="005F14BA"/>
    <w:rsid w:val="005F6CE4"/>
    <w:rsid w:val="00602C70"/>
    <w:rsid w:val="006037A4"/>
    <w:rsid w:val="006120AF"/>
    <w:rsid w:val="006202E9"/>
    <w:rsid w:val="00622421"/>
    <w:rsid w:val="0062595D"/>
    <w:rsid w:val="006343DE"/>
    <w:rsid w:val="00634C68"/>
    <w:rsid w:val="00635D60"/>
    <w:rsid w:val="00636A99"/>
    <w:rsid w:val="00645D92"/>
    <w:rsid w:val="00651466"/>
    <w:rsid w:val="006514B7"/>
    <w:rsid w:val="00652BB0"/>
    <w:rsid w:val="006556A4"/>
    <w:rsid w:val="006574AE"/>
    <w:rsid w:val="006621FA"/>
    <w:rsid w:val="006670BA"/>
    <w:rsid w:val="0067528A"/>
    <w:rsid w:val="00682CD7"/>
    <w:rsid w:val="006830DF"/>
    <w:rsid w:val="006831C0"/>
    <w:rsid w:val="00687D36"/>
    <w:rsid w:val="006A0E0A"/>
    <w:rsid w:val="006A13CE"/>
    <w:rsid w:val="006A40E6"/>
    <w:rsid w:val="006B0257"/>
    <w:rsid w:val="006B077D"/>
    <w:rsid w:val="006B3A1F"/>
    <w:rsid w:val="006B60AF"/>
    <w:rsid w:val="006C1ED7"/>
    <w:rsid w:val="006C26A8"/>
    <w:rsid w:val="006C3166"/>
    <w:rsid w:val="006C3C4E"/>
    <w:rsid w:val="006C6FF3"/>
    <w:rsid w:val="006D32B5"/>
    <w:rsid w:val="006D4B30"/>
    <w:rsid w:val="006D5B5F"/>
    <w:rsid w:val="006D6B8A"/>
    <w:rsid w:val="006E0019"/>
    <w:rsid w:val="006E4D48"/>
    <w:rsid w:val="006F03B9"/>
    <w:rsid w:val="006F085E"/>
    <w:rsid w:val="006F11A1"/>
    <w:rsid w:val="006F5790"/>
    <w:rsid w:val="006F7EF0"/>
    <w:rsid w:val="00701634"/>
    <w:rsid w:val="00702027"/>
    <w:rsid w:val="00707B08"/>
    <w:rsid w:val="007115BA"/>
    <w:rsid w:val="00714A6C"/>
    <w:rsid w:val="00717530"/>
    <w:rsid w:val="0072084F"/>
    <w:rsid w:val="00721148"/>
    <w:rsid w:val="007211FD"/>
    <w:rsid w:val="007236D3"/>
    <w:rsid w:val="00725086"/>
    <w:rsid w:val="00726A75"/>
    <w:rsid w:val="00727DAF"/>
    <w:rsid w:val="00734A39"/>
    <w:rsid w:val="00736358"/>
    <w:rsid w:val="00737455"/>
    <w:rsid w:val="00740FE2"/>
    <w:rsid w:val="007414B8"/>
    <w:rsid w:val="00743D18"/>
    <w:rsid w:val="00760494"/>
    <w:rsid w:val="00764F1B"/>
    <w:rsid w:val="00771D06"/>
    <w:rsid w:val="0077711F"/>
    <w:rsid w:val="00783457"/>
    <w:rsid w:val="00783E55"/>
    <w:rsid w:val="00786F8D"/>
    <w:rsid w:val="00787173"/>
    <w:rsid w:val="00792D4E"/>
    <w:rsid w:val="00793570"/>
    <w:rsid w:val="00794F97"/>
    <w:rsid w:val="007A3493"/>
    <w:rsid w:val="007A5E60"/>
    <w:rsid w:val="007B047D"/>
    <w:rsid w:val="007B6894"/>
    <w:rsid w:val="007B7D5B"/>
    <w:rsid w:val="007C3D55"/>
    <w:rsid w:val="007E07A1"/>
    <w:rsid w:val="007E199E"/>
    <w:rsid w:val="007E59CB"/>
    <w:rsid w:val="007E5F2F"/>
    <w:rsid w:val="007E6602"/>
    <w:rsid w:val="007E79EE"/>
    <w:rsid w:val="007F31DA"/>
    <w:rsid w:val="008016AA"/>
    <w:rsid w:val="008023DA"/>
    <w:rsid w:val="00803E35"/>
    <w:rsid w:val="00803ECC"/>
    <w:rsid w:val="0080624E"/>
    <w:rsid w:val="0082116C"/>
    <w:rsid w:val="00824ACD"/>
    <w:rsid w:val="008277F8"/>
    <w:rsid w:val="008278DA"/>
    <w:rsid w:val="00830092"/>
    <w:rsid w:val="008326ED"/>
    <w:rsid w:val="008344DC"/>
    <w:rsid w:val="00834C90"/>
    <w:rsid w:val="00843DDF"/>
    <w:rsid w:val="00847026"/>
    <w:rsid w:val="00855C76"/>
    <w:rsid w:val="00856D92"/>
    <w:rsid w:val="00861D6C"/>
    <w:rsid w:val="008635E6"/>
    <w:rsid w:val="00863BAC"/>
    <w:rsid w:val="00867CFF"/>
    <w:rsid w:val="00870A0A"/>
    <w:rsid w:val="00874E9D"/>
    <w:rsid w:val="0087713F"/>
    <w:rsid w:val="008809B8"/>
    <w:rsid w:val="0088435E"/>
    <w:rsid w:val="0089042D"/>
    <w:rsid w:val="0089161D"/>
    <w:rsid w:val="00891DDB"/>
    <w:rsid w:val="00893403"/>
    <w:rsid w:val="00893A32"/>
    <w:rsid w:val="0089589F"/>
    <w:rsid w:val="00896805"/>
    <w:rsid w:val="008A5B17"/>
    <w:rsid w:val="008B056C"/>
    <w:rsid w:val="008B0955"/>
    <w:rsid w:val="008B435B"/>
    <w:rsid w:val="008B5A4D"/>
    <w:rsid w:val="008B5ED2"/>
    <w:rsid w:val="008C68AA"/>
    <w:rsid w:val="008D02AF"/>
    <w:rsid w:val="008D21F7"/>
    <w:rsid w:val="008E3604"/>
    <w:rsid w:val="008E4EC6"/>
    <w:rsid w:val="008E721A"/>
    <w:rsid w:val="008F053A"/>
    <w:rsid w:val="008F1656"/>
    <w:rsid w:val="008F6FE2"/>
    <w:rsid w:val="00902623"/>
    <w:rsid w:val="00903E1F"/>
    <w:rsid w:val="00910821"/>
    <w:rsid w:val="00913B2F"/>
    <w:rsid w:val="00916F90"/>
    <w:rsid w:val="0091759C"/>
    <w:rsid w:val="00923C19"/>
    <w:rsid w:val="00924D9D"/>
    <w:rsid w:val="00930B6A"/>
    <w:rsid w:val="00933FB1"/>
    <w:rsid w:val="00936442"/>
    <w:rsid w:val="009405B5"/>
    <w:rsid w:val="00940E23"/>
    <w:rsid w:val="00941440"/>
    <w:rsid w:val="00943914"/>
    <w:rsid w:val="00951BB5"/>
    <w:rsid w:val="00952F0B"/>
    <w:rsid w:val="009539FF"/>
    <w:rsid w:val="009561AC"/>
    <w:rsid w:val="0096018E"/>
    <w:rsid w:val="00962931"/>
    <w:rsid w:val="0097112D"/>
    <w:rsid w:val="0097120C"/>
    <w:rsid w:val="009742E1"/>
    <w:rsid w:val="009763BA"/>
    <w:rsid w:val="009805AF"/>
    <w:rsid w:val="00981346"/>
    <w:rsid w:val="0098385D"/>
    <w:rsid w:val="00983E47"/>
    <w:rsid w:val="00990ADD"/>
    <w:rsid w:val="00990ECC"/>
    <w:rsid w:val="009966AF"/>
    <w:rsid w:val="00996B6E"/>
    <w:rsid w:val="009A697B"/>
    <w:rsid w:val="009A72AA"/>
    <w:rsid w:val="009B1D5A"/>
    <w:rsid w:val="009B33E2"/>
    <w:rsid w:val="009C106D"/>
    <w:rsid w:val="009C1464"/>
    <w:rsid w:val="009C2510"/>
    <w:rsid w:val="009C2BF2"/>
    <w:rsid w:val="009C5BD1"/>
    <w:rsid w:val="009D014F"/>
    <w:rsid w:val="009D3206"/>
    <w:rsid w:val="009D3302"/>
    <w:rsid w:val="009E014E"/>
    <w:rsid w:val="009E793B"/>
    <w:rsid w:val="009F15D3"/>
    <w:rsid w:val="009F243E"/>
    <w:rsid w:val="009F2A6B"/>
    <w:rsid w:val="00A03E52"/>
    <w:rsid w:val="00A07782"/>
    <w:rsid w:val="00A24DBE"/>
    <w:rsid w:val="00A259AC"/>
    <w:rsid w:val="00A27A2A"/>
    <w:rsid w:val="00A27E4B"/>
    <w:rsid w:val="00A342E1"/>
    <w:rsid w:val="00A432B0"/>
    <w:rsid w:val="00A54A2C"/>
    <w:rsid w:val="00A564AB"/>
    <w:rsid w:val="00A65666"/>
    <w:rsid w:val="00A71869"/>
    <w:rsid w:val="00A80741"/>
    <w:rsid w:val="00A82D9D"/>
    <w:rsid w:val="00A84CF6"/>
    <w:rsid w:val="00A91EE8"/>
    <w:rsid w:val="00A950D8"/>
    <w:rsid w:val="00A95B02"/>
    <w:rsid w:val="00AB4167"/>
    <w:rsid w:val="00AC10E4"/>
    <w:rsid w:val="00AC2E17"/>
    <w:rsid w:val="00AC63C4"/>
    <w:rsid w:val="00AC64A8"/>
    <w:rsid w:val="00AC676B"/>
    <w:rsid w:val="00AD1C35"/>
    <w:rsid w:val="00AD3CD5"/>
    <w:rsid w:val="00AD4C46"/>
    <w:rsid w:val="00AD5F62"/>
    <w:rsid w:val="00AD7DF7"/>
    <w:rsid w:val="00AF5270"/>
    <w:rsid w:val="00AF7377"/>
    <w:rsid w:val="00B00799"/>
    <w:rsid w:val="00B054C6"/>
    <w:rsid w:val="00B058B2"/>
    <w:rsid w:val="00B12705"/>
    <w:rsid w:val="00B129DB"/>
    <w:rsid w:val="00B15E83"/>
    <w:rsid w:val="00B30129"/>
    <w:rsid w:val="00B45670"/>
    <w:rsid w:val="00B47332"/>
    <w:rsid w:val="00B508CB"/>
    <w:rsid w:val="00B50C36"/>
    <w:rsid w:val="00B529EA"/>
    <w:rsid w:val="00B53CE8"/>
    <w:rsid w:val="00B56A6D"/>
    <w:rsid w:val="00B57A3C"/>
    <w:rsid w:val="00B635D6"/>
    <w:rsid w:val="00B66569"/>
    <w:rsid w:val="00B671EC"/>
    <w:rsid w:val="00B67EAE"/>
    <w:rsid w:val="00B70161"/>
    <w:rsid w:val="00B71651"/>
    <w:rsid w:val="00B81716"/>
    <w:rsid w:val="00B83C16"/>
    <w:rsid w:val="00B877C4"/>
    <w:rsid w:val="00B91220"/>
    <w:rsid w:val="00B93F50"/>
    <w:rsid w:val="00B971AE"/>
    <w:rsid w:val="00B97A2B"/>
    <w:rsid w:val="00BA050B"/>
    <w:rsid w:val="00BA2326"/>
    <w:rsid w:val="00BA750E"/>
    <w:rsid w:val="00BB3FFF"/>
    <w:rsid w:val="00BB418C"/>
    <w:rsid w:val="00BB58A2"/>
    <w:rsid w:val="00BB6FEF"/>
    <w:rsid w:val="00BC145E"/>
    <w:rsid w:val="00BC43DD"/>
    <w:rsid w:val="00BC5479"/>
    <w:rsid w:val="00BD1CA8"/>
    <w:rsid w:val="00BE520E"/>
    <w:rsid w:val="00BF1248"/>
    <w:rsid w:val="00BF2505"/>
    <w:rsid w:val="00C006C1"/>
    <w:rsid w:val="00C011D3"/>
    <w:rsid w:val="00C0602A"/>
    <w:rsid w:val="00C15922"/>
    <w:rsid w:val="00C24AC0"/>
    <w:rsid w:val="00C24B66"/>
    <w:rsid w:val="00C26248"/>
    <w:rsid w:val="00C368C2"/>
    <w:rsid w:val="00C368C3"/>
    <w:rsid w:val="00C40800"/>
    <w:rsid w:val="00C4340F"/>
    <w:rsid w:val="00C450B2"/>
    <w:rsid w:val="00C45B8C"/>
    <w:rsid w:val="00C464B8"/>
    <w:rsid w:val="00C5354C"/>
    <w:rsid w:val="00C64658"/>
    <w:rsid w:val="00C64C9C"/>
    <w:rsid w:val="00C72D64"/>
    <w:rsid w:val="00C77F6C"/>
    <w:rsid w:val="00C80B26"/>
    <w:rsid w:val="00C8484C"/>
    <w:rsid w:val="00C848B8"/>
    <w:rsid w:val="00C91C59"/>
    <w:rsid w:val="00C932AD"/>
    <w:rsid w:val="00C932DC"/>
    <w:rsid w:val="00C9563D"/>
    <w:rsid w:val="00C975D0"/>
    <w:rsid w:val="00CA2D18"/>
    <w:rsid w:val="00CA4451"/>
    <w:rsid w:val="00CB4DAF"/>
    <w:rsid w:val="00CC1687"/>
    <w:rsid w:val="00CC2C47"/>
    <w:rsid w:val="00CC4691"/>
    <w:rsid w:val="00CC73C6"/>
    <w:rsid w:val="00CD43C7"/>
    <w:rsid w:val="00CD4D3D"/>
    <w:rsid w:val="00CD5CE0"/>
    <w:rsid w:val="00CD6404"/>
    <w:rsid w:val="00CD69B4"/>
    <w:rsid w:val="00CE7478"/>
    <w:rsid w:val="00CF021C"/>
    <w:rsid w:val="00CF109F"/>
    <w:rsid w:val="00CF1BCA"/>
    <w:rsid w:val="00CF2602"/>
    <w:rsid w:val="00CF4175"/>
    <w:rsid w:val="00CF5BF1"/>
    <w:rsid w:val="00D0031C"/>
    <w:rsid w:val="00D01AEE"/>
    <w:rsid w:val="00D0653A"/>
    <w:rsid w:val="00D07694"/>
    <w:rsid w:val="00D13392"/>
    <w:rsid w:val="00D17777"/>
    <w:rsid w:val="00D17F61"/>
    <w:rsid w:val="00D248F0"/>
    <w:rsid w:val="00D2569A"/>
    <w:rsid w:val="00D33C5D"/>
    <w:rsid w:val="00D3436F"/>
    <w:rsid w:val="00D41AAC"/>
    <w:rsid w:val="00D4214C"/>
    <w:rsid w:val="00D437A0"/>
    <w:rsid w:val="00D53401"/>
    <w:rsid w:val="00D61F7A"/>
    <w:rsid w:val="00D64B55"/>
    <w:rsid w:val="00D66144"/>
    <w:rsid w:val="00D746F9"/>
    <w:rsid w:val="00D756C9"/>
    <w:rsid w:val="00D76454"/>
    <w:rsid w:val="00D836C2"/>
    <w:rsid w:val="00D904B8"/>
    <w:rsid w:val="00DA5C94"/>
    <w:rsid w:val="00DA6A36"/>
    <w:rsid w:val="00DB69A9"/>
    <w:rsid w:val="00DB7EDC"/>
    <w:rsid w:val="00DC0878"/>
    <w:rsid w:val="00DC0C5F"/>
    <w:rsid w:val="00DC2056"/>
    <w:rsid w:val="00DC2444"/>
    <w:rsid w:val="00DC2B05"/>
    <w:rsid w:val="00DC38C1"/>
    <w:rsid w:val="00DC655D"/>
    <w:rsid w:val="00DC7F17"/>
    <w:rsid w:val="00DD01A6"/>
    <w:rsid w:val="00DD14F5"/>
    <w:rsid w:val="00DD5EB9"/>
    <w:rsid w:val="00DE2A8A"/>
    <w:rsid w:val="00DE5CD4"/>
    <w:rsid w:val="00DF17D9"/>
    <w:rsid w:val="00DF580E"/>
    <w:rsid w:val="00DF5C70"/>
    <w:rsid w:val="00DF76B9"/>
    <w:rsid w:val="00DF7E0A"/>
    <w:rsid w:val="00E00977"/>
    <w:rsid w:val="00E22C0D"/>
    <w:rsid w:val="00E2312B"/>
    <w:rsid w:val="00E25166"/>
    <w:rsid w:val="00E2521A"/>
    <w:rsid w:val="00E30426"/>
    <w:rsid w:val="00E34189"/>
    <w:rsid w:val="00E342B3"/>
    <w:rsid w:val="00E37307"/>
    <w:rsid w:val="00E42D9F"/>
    <w:rsid w:val="00E456F8"/>
    <w:rsid w:val="00E63500"/>
    <w:rsid w:val="00E65CE1"/>
    <w:rsid w:val="00E712FE"/>
    <w:rsid w:val="00E72CD6"/>
    <w:rsid w:val="00E73104"/>
    <w:rsid w:val="00E764A6"/>
    <w:rsid w:val="00E81588"/>
    <w:rsid w:val="00E924E5"/>
    <w:rsid w:val="00E924F6"/>
    <w:rsid w:val="00E93145"/>
    <w:rsid w:val="00E933BB"/>
    <w:rsid w:val="00E93AE2"/>
    <w:rsid w:val="00EA016D"/>
    <w:rsid w:val="00EA03B8"/>
    <w:rsid w:val="00EA767C"/>
    <w:rsid w:val="00EA7A63"/>
    <w:rsid w:val="00EB0E20"/>
    <w:rsid w:val="00EB1965"/>
    <w:rsid w:val="00EB1BA5"/>
    <w:rsid w:val="00EB2549"/>
    <w:rsid w:val="00EC2A2E"/>
    <w:rsid w:val="00EC39ED"/>
    <w:rsid w:val="00EC3E01"/>
    <w:rsid w:val="00EC4F07"/>
    <w:rsid w:val="00EC68A1"/>
    <w:rsid w:val="00ED2E22"/>
    <w:rsid w:val="00ED391E"/>
    <w:rsid w:val="00ED3D81"/>
    <w:rsid w:val="00EE0701"/>
    <w:rsid w:val="00EE1EB3"/>
    <w:rsid w:val="00EE4A44"/>
    <w:rsid w:val="00EF3CB2"/>
    <w:rsid w:val="00F03094"/>
    <w:rsid w:val="00F03DBC"/>
    <w:rsid w:val="00F0463D"/>
    <w:rsid w:val="00F10DB1"/>
    <w:rsid w:val="00F132E3"/>
    <w:rsid w:val="00F13EC0"/>
    <w:rsid w:val="00F165C2"/>
    <w:rsid w:val="00F16E63"/>
    <w:rsid w:val="00F17223"/>
    <w:rsid w:val="00F17635"/>
    <w:rsid w:val="00F20209"/>
    <w:rsid w:val="00F21E11"/>
    <w:rsid w:val="00F240EF"/>
    <w:rsid w:val="00F2553D"/>
    <w:rsid w:val="00F25DE1"/>
    <w:rsid w:val="00F318A3"/>
    <w:rsid w:val="00F32157"/>
    <w:rsid w:val="00F41FC7"/>
    <w:rsid w:val="00F431F9"/>
    <w:rsid w:val="00F46DE1"/>
    <w:rsid w:val="00F5245B"/>
    <w:rsid w:val="00F564FA"/>
    <w:rsid w:val="00F67E56"/>
    <w:rsid w:val="00F74E2D"/>
    <w:rsid w:val="00F77A86"/>
    <w:rsid w:val="00F800AC"/>
    <w:rsid w:val="00F81024"/>
    <w:rsid w:val="00F81319"/>
    <w:rsid w:val="00F81569"/>
    <w:rsid w:val="00F820BE"/>
    <w:rsid w:val="00F821B1"/>
    <w:rsid w:val="00F85A8E"/>
    <w:rsid w:val="00F86C35"/>
    <w:rsid w:val="00F87E9B"/>
    <w:rsid w:val="00F92D99"/>
    <w:rsid w:val="00F95B5D"/>
    <w:rsid w:val="00F95C4C"/>
    <w:rsid w:val="00FA7A22"/>
    <w:rsid w:val="00FB7349"/>
    <w:rsid w:val="00FC3112"/>
    <w:rsid w:val="00FD1428"/>
    <w:rsid w:val="00FD7632"/>
    <w:rsid w:val="00FE0324"/>
    <w:rsid w:val="00FE5DE5"/>
    <w:rsid w:val="00FE5ECF"/>
    <w:rsid w:val="00FE7C11"/>
    <w:rsid w:val="00FF0A0C"/>
    <w:rsid w:val="00FF38EB"/>
    <w:rsid w:val="00FF6818"/>
    <w:rsid w:val="00FF6B45"/>
    <w:rsid w:val="1B560BA2"/>
    <w:rsid w:val="1DA237D0"/>
    <w:rsid w:val="20B42FC5"/>
    <w:rsid w:val="299C319A"/>
    <w:rsid w:val="32685FBA"/>
    <w:rsid w:val="41C807B3"/>
    <w:rsid w:val="540475DF"/>
    <w:rsid w:val="57ED6C97"/>
    <w:rsid w:val="5AF73921"/>
    <w:rsid w:val="63CD67E7"/>
    <w:rsid w:val="67012E30"/>
    <w:rsid w:val="67513297"/>
    <w:rsid w:val="691E189E"/>
    <w:rsid w:val="6FED07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日期 Char"/>
    <w:link w:val="2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377</Words>
  <Characters>2154</Characters>
  <Lines>17</Lines>
  <Paragraphs>5</Paragraphs>
  <TotalTime>14</TotalTime>
  <ScaleCrop>false</ScaleCrop>
  <LinksUpToDate>false</LinksUpToDate>
  <CharactersWithSpaces>2526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2017-04-26T10:00:00Z</dcterms:created>
  <dc:creator>万户网络</dc:creator>
  <cp:lastModifiedBy>万户网络</cp:lastModifiedBy>
  <cp:lastPrinted>2022-03-03T09:20:00Z</cp:lastPrinted>
  <dcterms:modified xsi:type="dcterms:W3CDTF">2022-03-11T03:22:57Z</dcterms:modified>
  <dc:title>校园招聘公告</dc:title>
  <cp:revision>387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5BACEB245E8E47A9B32DA70CD4579DC6</vt:lpwstr>
  </property>
</Properties>
</file>