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C62" w:rsidRPr="0033027B" w:rsidRDefault="00FD07A8" w:rsidP="0033027B">
      <w:pPr>
        <w:shd w:val="clear" w:color="auto" w:fill="FFFFFF"/>
        <w:spacing w:before="100" w:beforeAutospacing="1" w:after="100" w:afterAutospacing="1" w:line="360" w:lineRule="auto"/>
        <w:jc w:val="center"/>
        <w:outlineLvl w:val="2"/>
        <w:rPr>
          <w:rFonts w:ascii="楷体_GB2312" w:eastAsia="楷体_GB2312" w:hAnsi="宋体" w:cs="Times New Roman"/>
          <w:b/>
          <w:color w:val="000000" w:themeColor="text1"/>
          <w:sz w:val="44"/>
          <w:szCs w:val="44"/>
        </w:rPr>
      </w:pPr>
      <w:r w:rsidRPr="000105E4">
        <w:rPr>
          <w:rFonts w:ascii="仿宋" w:eastAsia="仿宋" w:hAnsi="仿宋" w:cs="宋体" w:hint="eastAsia"/>
          <w:b/>
          <w:bCs/>
          <w:color w:val="000000" w:themeColor="text1"/>
          <w:sz w:val="18"/>
          <w:szCs w:val="18"/>
        </w:rPr>
        <w:t>.</w:t>
      </w:r>
    </w:p>
    <w:p w:rsidR="00E77C62" w:rsidRPr="000105E4" w:rsidRDefault="00E77C62" w:rsidP="00E77C62">
      <w:pPr>
        <w:pStyle w:val="a5"/>
        <w:spacing w:line="560" w:lineRule="exact"/>
        <w:jc w:val="center"/>
        <w:rPr>
          <w:rFonts w:ascii="方正小标宋简体" w:eastAsia="方正小标宋简体" w:hAnsi="宋体"/>
          <w:bCs/>
          <w:color w:val="000000" w:themeColor="text1"/>
          <w:sz w:val="44"/>
        </w:rPr>
      </w:pPr>
      <w:r w:rsidRPr="000105E4">
        <w:rPr>
          <w:rFonts w:ascii="方正小标宋简体" w:eastAsia="方正小标宋简体" w:hAnsi="宋体" w:hint="eastAsia"/>
          <w:bCs/>
          <w:color w:val="000000" w:themeColor="text1"/>
          <w:sz w:val="44"/>
        </w:rPr>
        <w:t>2022年黑龙江幼儿师范高等专科学校</w:t>
      </w:r>
    </w:p>
    <w:p w:rsidR="003A6E56" w:rsidRPr="000105E4" w:rsidRDefault="00E77C62" w:rsidP="00E77C62">
      <w:pPr>
        <w:spacing w:line="560" w:lineRule="exact"/>
        <w:jc w:val="center"/>
        <w:rPr>
          <w:rFonts w:ascii="方正小标宋简体" w:eastAsia="方正小标宋简体" w:hAnsi="宋体" w:cs="Times New Roman"/>
          <w:bCs/>
          <w:color w:val="000000" w:themeColor="text1"/>
          <w:sz w:val="44"/>
          <w:szCs w:val="20"/>
          <w:lang w:val="zh-CN"/>
        </w:rPr>
      </w:pPr>
      <w:r w:rsidRPr="000105E4">
        <w:rPr>
          <w:rFonts w:ascii="方正小标宋简体" w:eastAsia="方正小标宋简体" w:hAnsi="宋体" w:hint="eastAsia"/>
          <w:bCs/>
          <w:color w:val="000000" w:themeColor="text1"/>
          <w:sz w:val="44"/>
        </w:rPr>
        <w:t>公开招聘管理人员、专业技术人员</w:t>
      </w:r>
      <w:r w:rsidR="00FD07A8" w:rsidRPr="000105E4">
        <w:rPr>
          <w:rFonts w:ascii="方正小标宋简体" w:eastAsia="方正小标宋简体" w:hAnsi="宋体" w:cs="Times New Roman" w:hint="eastAsia"/>
          <w:bCs/>
          <w:color w:val="000000" w:themeColor="text1"/>
          <w:sz w:val="44"/>
          <w:szCs w:val="20"/>
          <w:lang w:val="zh-CN"/>
        </w:rPr>
        <w:t>公告</w:t>
      </w:r>
    </w:p>
    <w:p w:rsidR="003A6E56" w:rsidRPr="000105E4" w:rsidRDefault="003A6E56">
      <w:pPr>
        <w:spacing w:line="560" w:lineRule="exact"/>
        <w:jc w:val="center"/>
        <w:rPr>
          <w:rFonts w:ascii="宋体" w:eastAsia="宋体" w:hAnsi="宋体" w:cs="Times New Roman"/>
          <w:b/>
          <w:bCs/>
          <w:color w:val="000000" w:themeColor="text1"/>
          <w:sz w:val="44"/>
          <w:szCs w:val="20"/>
          <w:lang w:val="zh-CN"/>
        </w:rPr>
      </w:pPr>
    </w:p>
    <w:p w:rsidR="008A1355" w:rsidRPr="007F5544" w:rsidRDefault="008A1355" w:rsidP="008A1355">
      <w:pPr>
        <w:spacing w:line="560" w:lineRule="exact"/>
        <w:ind w:firstLineChars="200" w:firstLine="640"/>
        <w:rPr>
          <w:rFonts w:ascii="仿宋_GB2312" w:eastAsia="仿宋_GB2312" w:hAnsi="仿宋_GB2312" w:cs="仿宋_GB2312"/>
          <w:color w:val="000000" w:themeColor="text1"/>
          <w:sz w:val="32"/>
          <w:szCs w:val="32"/>
        </w:rPr>
      </w:pPr>
      <w:r w:rsidRPr="007F5544">
        <w:rPr>
          <w:rFonts w:ascii="仿宋_GB2312" w:eastAsia="仿宋_GB2312" w:hAnsi="仿宋_GB2312" w:cs="仿宋_GB2312" w:hint="eastAsia"/>
          <w:color w:val="000000" w:themeColor="text1"/>
          <w:sz w:val="32"/>
          <w:szCs w:val="32"/>
        </w:rPr>
        <w:t>为加强黑龙江幼儿师范高等专科学校师资队伍建设，促进教育事业科学发展，根据《黑龙江省事业单位公开招聘工作人员实施细则》（黑人社发〔2014〕63号），结合学校实际用人需求，</w:t>
      </w:r>
      <w:r w:rsidR="008F1380" w:rsidRPr="007F5544">
        <w:rPr>
          <w:rFonts w:ascii="仿宋_GB2312" w:eastAsia="仿宋_GB2312" w:hAnsi="仿宋_GB2312" w:cs="仿宋_GB2312" w:hint="eastAsia"/>
          <w:color w:val="000000" w:themeColor="text1"/>
          <w:sz w:val="32"/>
          <w:szCs w:val="32"/>
        </w:rPr>
        <w:t>经市政府研究同意，现决定面向社会公开招聘管理人员、专业技术人员</w:t>
      </w:r>
      <w:r w:rsidR="00372E98" w:rsidRPr="007F5544">
        <w:rPr>
          <w:rFonts w:ascii="仿宋_GB2312" w:eastAsia="仿宋_GB2312" w:hAnsi="仿宋_GB2312" w:cs="仿宋_GB2312" w:hint="eastAsia"/>
          <w:color w:val="000000" w:themeColor="text1"/>
          <w:sz w:val="32"/>
          <w:szCs w:val="32"/>
        </w:rPr>
        <w:t>。</w:t>
      </w:r>
      <w:r w:rsidR="008F1380" w:rsidRPr="007F5544">
        <w:rPr>
          <w:rFonts w:ascii="仿宋_GB2312" w:eastAsia="仿宋_GB2312" w:hAnsi="仿宋_GB2312" w:cs="仿宋_GB2312" w:hint="eastAsia"/>
          <w:color w:val="000000" w:themeColor="text1"/>
          <w:sz w:val="32"/>
          <w:szCs w:val="32"/>
        </w:rPr>
        <w:t>为确保此项工作顺利进行,现将有关具体事项公告如下：</w:t>
      </w:r>
    </w:p>
    <w:p w:rsidR="003A6E56" w:rsidRPr="000105E4" w:rsidRDefault="00FD07A8">
      <w:pPr>
        <w:spacing w:line="560" w:lineRule="exact"/>
        <w:ind w:firstLine="645"/>
        <w:rPr>
          <w:rFonts w:ascii="黑体" w:eastAsia="黑体" w:hAnsi="黑体" w:cs="黑体"/>
          <w:color w:val="000000" w:themeColor="text1"/>
          <w:sz w:val="32"/>
          <w:szCs w:val="32"/>
        </w:rPr>
      </w:pPr>
      <w:r w:rsidRPr="000105E4">
        <w:rPr>
          <w:rFonts w:ascii="黑体" w:eastAsia="黑体" w:hAnsi="黑体" w:cs="黑体" w:hint="eastAsia"/>
          <w:color w:val="000000" w:themeColor="text1"/>
          <w:sz w:val="32"/>
          <w:szCs w:val="32"/>
        </w:rPr>
        <w:t>一、招聘计划</w:t>
      </w:r>
    </w:p>
    <w:p w:rsidR="008A1355" w:rsidRPr="000105E4" w:rsidRDefault="008F1380" w:rsidP="008A1355">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本次共计划招聘30</w:t>
      </w:r>
      <w:r w:rsidR="00BF6F44">
        <w:rPr>
          <w:rFonts w:ascii="仿宋_GB2312" w:eastAsia="仿宋_GB2312" w:hAnsi="仿宋_GB2312" w:cs="仿宋_GB2312" w:hint="eastAsia"/>
          <w:color w:val="000000" w:themeColor="text1"/>
          <w:sz w:val="32"/>
          <w:szCs w:val="32"/>
        </w:rPr>
        <w:t>人，</w:t>
      </w:r>
      <w:r w:rsidRPr="000105E4">
        <w:rPr>
          <w:rFonts w:ascii="仿宋_GB2312" w:eastAsia="仿宋_GB2312" w:hAnsi="仿宋_GB2312" w:cs="仿宋_GB2312" w:hint="eastAsia"/>
          <w:color w:val="000000" w:themeColor="text1"/>
          <w:sz w:val="32"/>
          <w:szCs w:val="32"/>
        </w:rPr>
        <w:t>财政全额预算拨款事业编制。</w:t>
      </w:r>
      <w:r w:rsidR="008A1355" w:rsidRPr="000105E4">
        <w:rPr>
          <w:rFonts w:ascii="仿宋_GB2312" w:eastAsia="仿宋_GB2312" w:hAnsi="仿宋_GB2312" w:cs="仿宋_GB2312" w:hint="eastAsia"/>
          <w:color w:val="000000" w:themeColor="text1"/>
          <w:sz w:val="32"/>
          <w:szCs w:val="32"/>
        </w:rPr>
        <w:t>招聘岗位、人数、条件等情况详见《2022年黑龙江幼儿师范高等专科学校公开招聘管理人员、专业技术人员岗位计划表》。</w:t>
      </w:r>
    </w:p>
    <w:p w:rsidR="003A6E56" w:rsidRPr="000105E4" w:rsidRDefault="00FD07A8">
      <w:pPr>
        <w:spacing w:line="560" w:lineRule="exact"/>
        <w:ind w:firstLine="645"/>
        <w:rPr>
          <w:rFonts w:ascii="黑体" w:eastAsia="黑体" w:hAnsi="黑体" w:cs="黑体"/>
          <w:color w:val="000000" w:themeColor="text1"/>
          <w:sz w:val="32"/>
          <w:szCs w:val="32"/>
        </w:rPr>
      </w:pPr>
      <w:r w:rsidRPr="000105E4">
        <w:rPr>
          <w:rFonts w:ascii="黑体" w:eastAsia="黑体" w:hAnsi="黑体" w:cs="黑体" w:hint="eastAsia"/>
          <w:color w:val="000000" w:themeColor="text1"/>
          <w:sz w:val="32"/>
          <w:szCs w:val="32"/>
        </w:rPr>
        <w:t>二、招聘范围</w:t>
      </w:r>
    </w:p>
    <w:p w:rsidR="008A1355" w:rsidRPr="000105E4" w:rsidRDefault="008A1355" w:rsidP="007F5544">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面向社会公开招聘管理人员、专业技术人员</w:t>
      </w:r>
      <w:r w:rsidR="00197C78">
        <w:rPr>
          <w:rFonts w:ascii="仿宋_GB2312" w:eastAsia="仿宋_GB2312" w:hAnsi="仿宋_GB2312" w:cs="仿宋_GB2312" w:hint="eastAsia"/>
          <w:color w:val="000000" w:themeColor="text1"/>
          <w:sz w:val="32"/>
          <w:szCs w:val="32"/>
        </w:rPr>
        <w:t>。</w:t>
      </w:r>
    </w:p>
    <w:p w:rsidR="003A6E56" w:rsidRPr="000105E4" w:rsidRDefault="00FD07A8">
      <w:pPr>
        <w:spacing w:line="560" w:lineRule="exact"/>
        <w:ind w:firstLineChars="200" w:firstLine="640"/>
        <w:rPr>
          <w:rFonts w:ascii="黑体" w:eastAsia="黑体" w:hAnsi="黑体" w:cs="黑体"/>
          <w:color w:val="000000" w:themeColor="text1"/>
          <w:sz w:val="32"/>
          <w:szCs w:val="32"/>
        </w:rPr>
      </w:pPr>
      <w:r w:rsidRPr="000105E4">
        <w:rPr>
          <w:rFonts w:ascii="黑体" w:eastAsia="黑体" w:hAnsi="黑体" w:cs="黑体" w:hint="eastAsia"/>
          <w:color w:val="000000" w:themeColor="text1"/>
          <w:sz w:val="32"/>
          <w:szCs w:val="32"/>
        </w:rPr>
        <w:t>三、报考条件</w:t>
      </w:r>
    </w:p>
    <w:p w:rsidR="003A6E56" w:rsidRPr="000105E4" w:rsidRDefault="00FD07A8">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t>（一）基本条件</w:t>
      </w:r>
    </w:p>
    <w:p w:rsidR="008A1355" w:rsidRPr="000105E4" w:rsidRDefault="008A1355" w:rsidP="007F5544">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1.</w:t>
      </w:r>
      <w:r w:rsidRPr="000105E4">
        <w:rPr>
          <w:rFonts w:ascii="仿宋_GB2312" w:eastAsia="仿宋_GB2312" w:hAnsi="仿宋_GB2312" w:cs="仿宋_GB2312"/>
          <w:color w:val="000000" w:themeColor="text1"/>
          <w:sz w:val="32"/>
          <w:szCs w:val="32"/>
        </w:rPr>
        <w:t>具有中华人民共和国国籍，遵纪守法，具备所聘岗位</w:t>
      </w:r>
    </w:p>
    <w:p w:rsidR="008A1355" w:rsidRPr="000105E4" w:rsidRDefault="008A1355" w:rsidP="007F5544">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需要的政治素养和文化素质。</w:t>
      </w:r>
    </w:p>
    <w:p w:rsidR="008A1355" w:rsidRPr="000105E4" w:rsidRDefault="008A1355" w:rsidP="008A1355">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2.</w:t>
      </w:r>
      <w:r w:rsidRPr="000105E4">
        <w:rPr>
          <w:rFonts w:ascii="仿宋_GB2312" w:eastAsia="仿宋_GB2312" w:hAnsi="仿宋_GB2312" w:cs="仿宋_GB2312"/>
          <w:color w:val="000000" w:themeColor="text1"/>
          <w:sz w:val="32"/>
          <w:szCs w:val="32"/>
        </w:rPr>
        <w:t>具有良好的职业道德与学术道德，热爱教育事业，服从组织安排，有团队意识、团结协作精神和优秀的创新能力和发展潜力。身心健康，仪表端庄，口齿清晰，具有良好的</w:t>
      </w:r>
      <w:r w:rsidRPr="000105E4">
        <w:rPr>
          <w:rFonts w:ascii="仿宋_GB2312" w:eastAsia="仿宋_GB2312" w:hAnsi="仿宋_GB2312" w:cs="仿宋_GB2312"/>
          <w:color w:val="000000" w:themeColor="text1"/>
          <w:sz w:val="32"/>
          <w:szCs w:val="32"/>
        </w:rPr>
        <w:lastRenderedPageBreak/>
        <w:t>语言表达</w:t>
      </w:r>
      <w:r w:rsidRPr="000105E4">
        <w:rPr>
          <w:rFonts w:ascii="仿宋_GB2312" w:eastAsia="仿宋_GB2312" w:hAnsi="仿宋_GB2312" w:cs="仿宋_GB2312" w:hint="eastAsia"/>
          <w:color w:val="000000" w:themeColor="text1"/>
          <w:sz w:val="32"/>
          <w:szCs w:val="32"/>
        </w:rPr>
        <w:t>能力</w:t>
      </w:r>
      <w:r w:rsidRPr="000105E4">
        <w:rPr>
          <w:rFonts w:ascii="仿宋_GB2312" w:eastAsia="仿宋_GB2312" w:hAnsi="仿宋_GB2312" w:cs="仿宋_GB2312"/>
          <w:color w:val="000000" w:themeColor="text1"/>
          <w:sz w:val="32"/>
          <w:szCs w:val="32"/>
        </w:rPr>
        <w:t>和沟通能力。</w:t>
      </w:r>
    </w:p>
    <w:p w:rsidR="008A1355" w:rsidRPr="000105E4" w:rsidRDefault="008A1355" w:rsidP="008A1355">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 xml:space="preserve">3.具有招聘岗位要求的学历、专业等其他条件，应届统招全日制毕业生取得相应学历学位截止日期为2022年7月31日。 </w:t>
      </w:r>
    </w:p>
    <w:p w:rsidR="008A1355" w:rsidRPr="000105E4" w:rsidRDefault="008A1355" w:rsidP="007F5544">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4.年龄要求：35周岁以下(1987年6月27日及以后出生)；具有博士研究生学历或具有与招聘岗位相一致的专业技术中级职称人员年龄放宽至40周岁(1982年6月27日及以后出生)。</w:t>
      </w:r>
    </w:p>
    <w:p w:rsidR="008A1355" w:rsidRPr="000105E4" w:rsidRDefault="008A1355" w:rsidP="008A1355">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5.应聘人员应具有岗位工作需要的</w:t>
      </w:r>
      <w:r w:rsidRPr="000105E4">
        <w:rPr>
          <w:rFonts w:ascii="仿宋_GB2312" w:eastAsia="仿宋_GB2312" w:hAnsi="仿宋_GB2312" w:cs="仿宋_GB2312"/>
          <w:color w:val="000000" w:themeColor="text1"/>
          <w:sz w:val="32"/>
          <w:szCs w:val="32"/>
        </w:rPr>
        <w:t>专业知识、学术研究能力和专业技能</w:t>
      </w:r>
      <w:r w:rsidRPr="000105E4">
        <w:rPr>
          <w:rFonts w:ascii="仿宋_GB2312" w:eastAsia="仿宋_GB2312" w:hAnsi="仿宋_GB2312" w:cs="仿宋_GB2312" w:hint="eastAsia"/>
          <w:color w:val="000000" w:themeColor="text1"/>
          <w:sz w:val="32"/>
          <w:szCs w:val="32"/>
        </w:rPr>
        <w:t>等其他条件。</w:t>
      </w:r>
    </w:p>
    <w:p w:rsidR="008A1355" w:rsidRPr="000105E4" w:rsidRDefault="008A1355" w:rsidP="008A1355">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6.应聘人员需具有高校教师资格证，2021年毕业生和2022年应届毕业生可在聘用后2年内考取，如在2年内未考取规定级别教师资格证的，将予以解聘。</w:t>
      </w:r>
    </w:p>
    <w:p w:rsidR="003A6E56" w:rsidRPr="000105E4" w:rsidRDefault="00FD07A8">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t>（二）下列人员不得报考</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1.违法犯罪受过治安处罚、刑事处罚的人员。</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2.受党纪政务处分</w:t>
      </w:r>
      <w:r w:rsidR="00FC5D7E" w:rsidRPr="000105E4">
        <w:rPr>
          <w:rFonts w:ascii="仿宋_GB2312" w:eastAsia="仿宋_GB2312" w:hAnsi="仿宋_GB2312" w:cs="仿宋_GB2312" w:hint="eastAsia"/>
          <w:color w:val="000000" w:themeColor="text1"/>
          <w:kern w:val="2"/>
          <w:sz w:val="32"/>
          <w:szCs w:val="32"/>
        </w:rPr>
        <w:t>且</w:t>
      </w:r>
      <w:r w:rsidRPr="000105E4">
        <w:rPr>
          <w:rFonts w:ascii="仿宋_GB2312" w:eastAsia="仿宋_GB2312" w:hAnsi="仿宋_GB2312" w:cs="仿宋_GB2312" w:hint="eastAsia"/>
          <w:color w:val="000000" w:themeColor="text1"/>
          <w:kern w:val="2"/>
          <w:sz w:val="32"/>
          <w:szCs w:val="32"/>
        </w:rPr>
        <w:t>在处分期或影响期未满的人员。</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3.被依法列为失信联合惩戒对象的人员。</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4.因违规违纪被国家机关或企业事业单位开除、辞退、解聘的人员，涉嫌违纪违法正在接受审查调查尚未</w:t>
      </w:r>
      <w:proofErr w:type="gramStart"/>
      <w:r w:rsidRPr="000105E4">
        <w:rPr>
          <w:rFonts w:ascii="仿宋_GB2312" w:eastAsia="仿宋_GB2312" w:hAnsi="仿宋_GB2312" w:cs="仿宋_GB2312" w:hint="eastAsia"/>
          <w:color w:val="000000" w:themeColor="text1"/>
          <w:kern w:val="2"/>
          <w:sz w:val="32"/>
          <w:szCs w:val="32"/>
        </w:rPr>
        <w:t>作出</w:t>
      </w:r>
      <w:proofErr w:type="gramEnd"/>
      <w:r w:rsidRPr="000105E4">
        <w:rPr>
          <w:rFonts w:ascii="仿宋_GB2312" w:eastAsia="仿宋_GB2312" w:hAnsi="仿宋_GB2312" w:cs="仿宋_GB2312" w:hint="eastAsia"/>
          <w:color w:val="000000" w:themeColor="text1"/>
          <w:kern w:val="2"/>
          <w:sz w:val="32"/>
          <w:szCs w:val="32"/>
        </w:rPr>
        <w:t>结论的人员。</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5.在国家法定考试、各级公务员及事业单位招考中被认定有舞弊等严重违反录用、聘用纪律行为的人员。</w:t>
      </w:r>
    </w:p>
    <w:p w:rsidR="000577A7" w:rsidRPr="000105E4" w:rsidRDefault="000577A7" w:rsidP="000577A7">
      <w:pPr>
        <w:pStyle w:val="a6"/>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rPr>
      </w:pPr>
      <w:r w:rsidRPr="000105E4">
        <w:rPr>
          <w:rFonts w:ascii="仿宋_GB2312" w:eastAsia="仿宋_GB2312" w:hAnsi="仿宋_GB2312" w:cs="仿宋_GB2312" w:hint="eastAsia"/>
          <w:color w:val="000000" w:themeColor="text1"/>
          <w:kern w:val="2"/>
          <w:sz w:val="32"/>
          <w:szCs w:val="32"/>
        </w:rPr>
        <w:t>6.按照法律、法规规定不得招聘为事业单位工作人员的人员。</w:t>
      </w:r>
    </w:p>
    <w:p w:rsidR="003A6E56" w:rsidRPr="000105E4" w:rsidRDefault="00FD07A8">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lastRenderedPageBreak/>
        <w:t>（三）回避制度</w:t>
      </w:r>
    </w:p>
    <w:p w:rsidR="003A6E56" w:rsidRPr="000105E4" w:rsidRDefault="00FD07A8">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根据《事业单位人事管理回避规定》执行。</w:t>
      </w:r>
    </w:p>
    <w:p w:rsidR="003A6E56" w:rsidRDefault="00FD07A8">
      <w:pPr>
        <w:spacing w:line="560" w:lineRule="exact"/>
        <w:ind w:firstLineChars="250" w:firstLine="800"/>
        <w:rPr>
          <w:rFonts w:ascii="黑体" w:eastAsia="黑体" w:hAnsi="黑体" w:cs="黑体"/>
          <w:color w:val="000000" w:themeColor="text1"/>
          <w:sz w:val="32"/>
          <w:szCs w:val="32"/>
        </w:rPr>
      </w:pPr>
      <w:r w:rsidRPr="000105E4">
        <w:rPr>
          <w:rFonts w:ascii="黑体" w:eastAsia="黑体" w:hAnsi="黑体" w:cs="黑体" w:hint="eastAsia"/>
          <w:color w:val="000000" w:themeColor="text1"/>
          <w:sz w:val="32"/>
          <w:szCs w:val="32"/>
        </w:rPr>
        <w:t>四、实施步骤</w:t>
      </w:r>
    </w:p>
    <w:p w:rsidR="00CF51D6" w:rsidRPr="00CF51D6" w:rsidRDefault="00CF51D6">
      <w:pPr>
        <w:spacing w:line="560" w:lineRule="exact"/>
        <w:ind w:firstLineChars="250" w:firstLine="800"/>
        <w:rPr>
          <w:rFonts w:ascii="仿宋_GB2312" w:eastAsia="仿宋_GB2312" w:hAnsi="仿宋_GB2312" w:cs="仿宋_GB2312"/>
          <w:color w:val="000000" w:themeColor="text1"/>
          <w:sz w:val="32"/>
          <w:szCs w:val="32"/>
        </w:rPr>
      </w:pPr>
      <w:r w:rsidRPr="00CF51D6">
        <w:rPr>
          <w:rFonts w:ascii="仿宋_GB2312" w:eastAsia="仿宋_GB2312" w:hAnsi="仿宋_GB2312" w:cs="仿宋_GB2312" w:hint="eastAsia"/>
          <w:color w:val="000000" w:themeColor="text1"/>
          <w:sz w:val="32"/>
          <w:szCs w:val="32"/>
        </w:rPr>
        <w:t>此次招聘由学校招聘工作领导小组统一组织实施，招聘小组办公室负责招聘的具体组织工作。</w:t>
      </w:r>
    </w:p>
    <w:p w:rsidR="003A6E56" w:rsidRPr="000105E4" w:rsidRDefault="00FD07A8">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t>（一）报名与资格审查</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b/>
          <w:bCs/>
          <w:color w:val="000000" w:themeColor="text1"/>
          <w:sz w:val="32"/>
          <w:szCs w:val="32"/>
        </w:rPr>
        <w:t>1.报名时间。</w:t>
      </w:r>
      <w:r w:rsidRPr="000105E4">
        <w:rPr>
          <w:rFonts w:ascii="仿宋_GB2312" w:eastAsia="仿宋_GB2312" w:hAnsi="仿宋_GB2312" w:cs="仿宋_GB2312" w:hint="eastAsia"/>
          <w:color w:val="000000" w:themeColor="text1"/>
          <w:sz w:val="32"/>
          <w:szCs w:val="32"/>
        </w:rPr>
        <w:t>2022年7月6日至2022年 7月 8日</w:t>
      </w:r>
    </w:p>
    <w:p w:rsidR="00401B3F" w:rsidRPr="000105E4" w:rsidRDefault="00401B3F" w:rsidP="00401B3F">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b/>
          <w:bCs/>
          <w:color w:val="000000" w:themeColor="text1"/>
          <w:sz w:val="32"/>
          <w:szCs w:val="32"/>
        </w:rPr>
        <w:t>2.报名方式。</w:t>
      </w:r>
      <w:r w:rsidRPr="000105E4">
        <w:rPr>
          <w:rFonts w:ascii="仿宋_GB2312" w:eastAsia="仿宋_GB2312" w:hAnsi="仿宋_GB2312" w:cs="仿宋_GB2312" w:hint="eastAsia"/>
          <w:color w:val="000000" w:themeColor="text1"/>
          <w:sz w:val="32"/>
          <w:szCs w:val="32"/>
        </w:rPr>
        <w:t>本次招聘采取网上报名方式。应聘人员需登录黑龙江幼儿师范高等专科学校官网（www.hljys.cn），下载《黑龙江幼儿师范高等专科学校公开招聘管理人员、专业技术人员报名登记表》，填写完毕后将报名材料扫描件发送至指定邮箱，邮件发送成功后，应聘人员需通过电话进行确认，确认无误后可视为报名成功。</w:t>
      </w:r>
    </w:p>
    <w:p w:rsidR="00401B3F" w:rsidRPr="000105E4" w:rsidRDefault="00401B3F" w:rsidP="00401B3F">
      <w:pPr>
        <w:spacing w:line="560" w:lineRule="exact"/>
        <w:ind w:firstLine="645"/>
        <w:rPr>
          <w:rStyle w:val="a7"/>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报名电子邮箱：</w:t>
      </w:r>
      <w:hyperlink r:id="rId9" w:history="1">
        <w:r w:rsidRPr="000105E4">
          <w:rPr>
            <w:rStyle w:val="a7"/>
            <w:rFonts w:ascii="仿宋_GB2312" w:eastAsia="仿宋_GB2312" w:hAnsi="仿宋_GB2312" w:cs="仿宋_GB2312" w:hint="eastAsia"/>
            <w:color w:val="000000" w:themeColor="text1"/>
            <w:sz w:val="32"/>
            <w:szCs w:val="32"/>
          </w:rPr>
          <w:t>hyzrsc2022@163.com</w:t>
        </w:r>
      </w:hyperlink>
    </w:p>
    <w:p w:rsidR="00401B3F" w:rsidRPr="000105E4" w:rsidRDefault="00401B3F" w:rsidP="00401B3F">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报名确认电话：0453-6559743，</w:t>
      </w:r>
      <w:r w:rsidRPr="000105E4">
        <w:rPr>
          <w:rFonts w:ascii="仿宋_GB2312" w:eastAsia="仿宋_GB2312" w:hint="eastAsia"/>
          <w:color w:val="000000" w:themeColor="text1"/>
          <w:sz w:val="32"/>
          <w:szCs w:val="32"/>
        </w:rPr>
        <w:t>0453-6531005</w:t>
      </w:r>
      <w:r w:rsidRPr="000105E4">
        <w:rPr>
          <w:rFonts w:ascii="仿宋_GB2312" w:eastAsia="仿宋_GB2312" w:hAnsi="仿宋_GB2312" w:cs="仿宋_GB2312" w:hint="eastAsia"/>
          <w:color w:val="000000" w:themeColor="text1"/>
          <w:sz w:val="32"/>
          <w:szCs w:val="32"/>
        </w:rPr>
        <w:t>。</w:t>
      </w:r>
    </w:p>
    <w:p w:rsidR="00D16E84" w:rsidRPr="000105E4" w:rsidRDefault="000577A7" w:rsidP="00401B3F">
      <w:pPr>
        <w:spacing w:line="560" w:lineRule="exact"/>
        <w:ind w:firstLine="645"/>
        <w:rPr>
          <w:rFonts w:ascii="仿宋_GB2312" w:eastAsia="仿宋_GB2312" w:hAnsi="仿宋_GB2312" w:cs="仿宋_GB2312"/>
          <w:b/>
          <w:bCs/>
          <w:color w:val="000000" w:themeColor="text1"/>
          <w:sz w:val="32"/>
          <w:szCs w:val="32"/>
        </w:rPr>
      </w:pPr>
      <w:r w:rsidRPr="000105E4">
        <w:rPr>
          <w:rFonts w:ascii="仿宋_GB2312" w:eastAsia="仿宋_GB2312" w:hAnsi="仿宋_GB2312" w:cs="仿宋_GB2312" w:hint="eastAsia"/>
          <w:b/>
          <w:bCs/>
          <w:color w:val="000000" w:themeColor="text1"/>
          <w:sz w:val="32"/>
          <w:szCs w:val="32"/>
        </w:rPr>
        <w:t>3.上传材料。</w:t>
      </w:r>
    </w:p>
    <w:p w:rsidR="00D16E84" w:rsidRPr="000105E4" w:rsidRDefault="000577A7" w:rsidP="00401B3F">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①本人填写的《2022年黑龙江幼儿师范高等专科学校公开招聘管理人员、专业技术人员报名登记表》；</w:t>
      </w:r>
    </w:p>
    <w:p w:rsidR="00D16E84" w:rsidRPr="000105E4" w:rsidRDefault="000577A7" w:rsidP="00401B3F">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②本人二代居民有效身份证、学历证书、学位证书、报到证、教师资格证(同时提供中国教师资格网证书验证复印件或截图复印件)、</w:t>
      </w:r>
      <w:proofErr w:type="gramStart"/>
      <w:r w:rsidRPr="000105E4">
        <w:rPr>
          <w:rFonts w:ascii="仿宋_GB2312" w:eastAsia="仿宋_GB2312" w:hAnsi="仿宋_GB2312" w:cs="仿宋_GB2312" w:hint="eastAsia"/>
          <w:color w:val="000000" w:themeColor="text1"/>
          <w:sz w:val="32"/>
          <w:szCs w:val="32"/>
        </w:rPr>
        <w:t>在学信网上</w:t>
      </w:r>
      <w:proofErr w:type="gramEnd"/>
      <w:r w:rsidRPr="000105E4">
        <w:rPr>
          <w:rFonts w:ascii="仿宋_GB2312" w:eastAsia="仿宋_GB2312" w:hAnsi="仿宋_GB2312" w:cs="仿宋_GB2312" w:hint="eastAsia"/>
          <w:color w:val="000000" w:themeColor="text1"/>
          <w:sz w:val="32"/>
          <w:szCs w:val="32"/>
        </w:rPr>
        <w:t>通过学历查询并打印的《教育部学历证书电子注册备案表》、2022年应届毕业生尚未发放相关证书人员须出具院系开具的正常取得毕业证和学位证的证明材料、港澳台学习和国外留学归来的考生须提供教</w:t>
      </w:r>
      <w:r w:rsidRPr="000105E4">
        <w:rPr>
          <w:rFonts w:ascii="仿宋_GB2312" w:eastAsia="仿宋_GB2312" w:hAnsi="仿宋_GB2312" w:cs="仿宋_GB2312" w:hint="eastAsia"/>
          <w:color w:val="000000" w:themeColor="text1"/>
          <w:sz w:val="32"/>
          <w:szCs w:val="32"/>
        </w:rPr>
        <w:lastRenderedPageBreak/>
        <w:t>育部留学服务中心出具的国（境）外学历学位认证书、职称证、招聘岗位要求的其它证书</w:t>
      </w:r>
      <w:proofErr w:type="gramStart"/>
      <w:r w:rsidRPr="000105E4">
        <w:rPr>
          <w:rFonts w:ascii="仿宋_GB2312" w:eastAsia="仿宋_GB2312" w:hAnsi="仿宋_GB2312" w:cs="仿宋_GB2312" w:hint="eastAsia"/>
          <w:color w:val="000000" w:themeColor="text1"/>
          <w:sz w:val="32"/>
          <w:szCs w:val="32"/>
        </w:rPr>
        <w:t>扫描件各1份</w:t>
      </w:r>
      <w:proofErr w:type="gramEnd"/>
      <w:r w:rsidRPr="000105E4">
        <w:rPr>
          <w:rFonts w:ascii="仿宋_GB2312" w:eastAsia="仿宋_GB2312" w:hAnsi="仿宋_GB2312" w:cs="仿宋_GB2312" w:hint="eastAsia"/>
          <w:color w:val="000000" w:themeColor="text1"/>
          <w:sz w:val="32"/>
          <w:szCs w:val="32"/>
        </w:rPr>
        <w:t>，本人近期彩色电子版照片（正面免冠蓝底证件照，jpg格式，不超过200k）；</w:t>
      </w:r>
    </w:p>
    <w:p w:rsidR="0050218B" w:rsidRDefault="000577A7" w:rsidP="00401B3F">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③</w:t>
      </w:r>
      <w:r w:rsidR="00954119">
        <w:rPr>
          <w:rFonts w:ascii="仿宋_GB2312" w:eastAsia="仿宋_GB2312" w:hAnsi="仿宋_GB2312" w:cs="仿宋_GB2312" w:hint="eastAsia"/>
          <w:color w:val="000000" w:themeColor="text1"/>
          <w:sz w:val="32"/>
          <w:szCs w:val="32"/>
        </w:rPr>
        <w:t>在职人员报考需提供单位和主管部门出具的同意报考证明；</w:t>
      </w:r>
    </w:p>
    <w:p w:rsidR="000577A7" w:rsidRPr="000105E4" w:rsidRDefault="002717F7" w:rsidP="002717F7">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fldChar w:fldCharType="begin"/>
      </w:r>
      <w:r>
        <w:rPr>
          <w:rFonts w:ascii="仿宋_GB2312" w:eastAsia="仿宋_GB2312" w:hAnsi="仿宋_GB2312" w:cs="仿宋_GB2312"/>
          <w:color w:val="000000" w:themeColor="text1"/>
          <w:sz w:val="32"/>
          <w:szCs w:val="32"/>
        </w:rPr>
        <w:instrText xml:space="preserve"> </w:instrText>
      </w:r>
      <w:r>
        <w:rPr>
          <w:rFonts w:ascii="仿宋_GB2312" w:eastAsia="仿宋_GB2312" w:hAnsi="仿宋_GB2312" w:cs="仿宋_GB2312" w:hint="eastAsia"/>
          <w:color w:val="000000" w:themeColor="text1"/>
          <w:sz w:val="32"/>
          <w:szCs w:val="32"/>
        </w:rPr>
        <w:instrText>= 4 \* GB3</w:instrText>
      </w:r>
      <w:r>
        <w:rPr>
          <w:rFonts w:ascii="仿宋_GB2312" w:eastAsia="仿宋_GB2312" w:hAnsi="仿宋_GB2312" w:cs="仿宋_GB2312"/>
          <w:color w:val="000000" w:themeColor="text1"/>
          <w:sz w:val="32"/>
          <w:szCs w:val="32"/>
        </w:rPr>
        <w:instrText xml:space="preserve"> </w:instrText>
      </w:r>
      <w:r>
        <w:rPr>
          <w:rFonts w:ascii="仿宋_GB2312" w:eastAsia="仿宋_GB2312" w:hAnsi="仿宋_GB2312" w:cs="仿宋_GB2312"/>
          <w:color w:val="000000" w:themeColor="text1"/>
          <w:sz w:val="32"/>
          <w:szCs w:val="32"/>
        </w:rPr>
        <w:fldChar w:fldCharType="separate"/>
      </w:r>
      <w:r>
        <w:rPr>
          <w:rFonts w:ascii="仿宋_GB2312" w:eastAsia="仿宋_GB2312" w:hAnsi="仿宋_GB2312" w:cs="仿宋_GB2312" w:hint="eastAsia"/>
          <w:noProof/>
          <w:color w:val="000000" w:themeColor="text1"/>
          <w:sz w:val="32"/>
          <w:szCs w:val="32"/>
        </w:rPr>
        <w:t>④</w:t>
      </w:r>
      <w:r>
        <w:rPr>
          <w:rFonts w:ascii="仿宋_GB2312" w:eastAsia="仿宋_GB2312" w:hAnsi="仿宋_GB2312" w:cs="仿宋_GB2312"/>
          <w:color w:val="000000" w:themeColor="text1"/>
          <w:sz w:val="32"/>
          <w:szCs w:val="32"/>
        </w:rPr>
        <w:fldChar w:fldCharType="end"/>
      </w:r>
      <w:r w:rsidR="000577A7" w:rsidRPr="000105E4">
        <w:rPr>
          <w:rFonts w:ascii="仿宋_GB2312" w:eastAsia="仿宋_GB2312" w:hAnsi="仿宋_GB2312" w:cs="仿宋_GB2312" w:hint="eastAsia"/>
          <w:color w:val="000000" w:themeColor="text1"/>
          <w:sz w:val="32"/>
          <w:szCs w:val="32"/>
        </w:rPr>
        <w:t>申请政策性加分的，提供相关证明材料。</w:t>
      </w:r>
    </w:p>
    <w:p w:rsidR="000577A7" w:rsidRPr="000105E4" w:rsidRDefault="000577A7" w:rsidP="000577A7">
      <w:pPr>
        <w:spacing w:line="560" w:lineRule="exact"/>
        <w:ind w:firstLineChars="200" w:firstLine="643"/>
        <w:rPr>
          <w:rFonts w:ascii="仿宋_GB2312" w:eastAsia="仿宋_GB2312" w:hAnsi="仿宋_GB2312" w:cs="仿宋_GB2312"/>
          <w:b/>
          <w:color w:val="000000" w:themeColor="text1"/>
          <w:sz w:val="32"/>
          <w:szCs w:val="32"/>
        </w:rPr>
      </w:pPr>
      <w:r w:rsidRPr="000105E4">
        <w:rPr>
          <w:rFonts w:ascii="仿宋_GB2312" w:eastAsia="仿宋_GB2312" w:hAnsi="仿宋_GB2312" w:cs="仿宋_GB2312" w:hint="eastAsia"/>
          <w:b/>
          <w:color w:val="000000" w:themeColor="text1"/>
          <w:sz w:val="32"/>
          <w:szCs w:val="32"/>
        </w:rPr>
        <w:t>符合下列条件的考生可申请政策性加分：</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黑龙江省人民政府办公厅关于进一步促进普通高等学校毕业生就业工作的通知》（黑政办发〔2013〕42号）规定，“选聘高校毕业生到村任职”“三支一扶”“大学生志愿服务西部计划”“村村大学生计划”“农村义务教育阶段学校教师特设岗位计划”等基层服务项目生服务期满、考核合格后3年内参加市级以上事业单位公开招聘,笔试成绩加5分,服务期满被评为优秀等次的,可再增加2分。在城乡基层公益性岗位工作满2年的高校毕业生,经考核合格,可享受项目</w:t>
      </w:r>
      <w:proofErr w:type="gramStart"/>
      <w:r w:rsidRPr="000105E4">
        <w:rPr>
          <w:rFonts w:ascii="仿宋_GB2312" w:eastAsia="仿宋_GB2312" w:hAnsi="仿宋_GB2312" w:cs="仿宋_GB2312" w:hint="eastAsia"/>
          <w:color w:val="000000" w:themeColor="text1"/>
          <w:sz w:val="32"/>
          <w:szCs w:val="32"/>
        </w:rPr>
        <w:t>生相关</w:t>
      </w:r>
      <w:proofErr w:type="gramEnd"/>
      <w:r w:rsidRPr="000105E4">
        <w:rPr>
          <w:rFonts w:ascii="仿宋_GB2312" w:eastAsia="仿宋_GB2312" w:hAnsi="仿宋_GB2312" w:cs="仿宋_GB2312" w:hint="eastAsia"/>
          <w:color w:val="000000" w:themeColor="text1"/>
          <w:sz w:val="32"/>
          <w:szCs w:val="32"/>
        </w:rPr>
        <w:t>待遇。</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《黑龙江省人民政府关于退役士兵安置改革工作的实施意见》（黑政</w:t>
      </w:r>
      <w:proofErr w:type="gramStart"/>
      <w:r w:rsidRPr="000105E4">
        <w:rPr>
          <w:rFonts w:ascii="仿宋_GB2312" w:eastAsia="仿宋_GB2312" w:hAnsi="仿宋_GB2312" w:cs="仿宋_GB2312" w:hint="eastAsia"/>
          <w:color w:val="000000" w:themeColor="text1"/>
          <w:sz w:val="32"/>
          <w:szCs w:val="32"/>
        </w:rPr>
        <w:t>规</w:t>
      </w:r>
      <w:proofErr w:type="gramEnd"/>
      <w:r w:rsidRPr="000105E4">
        <w:rPr>
          <w:rFonts w:ascii="仿宋_GB2312" w:eastAsia="仿宋_GB2312" w:hAnsi="仿宋_GB2312" w:cs="仿宋_GB2312" w:hint="eastAsia"/>
          <w:color w:val="000000" w:themeColor="text1"/>
          <w:sz w:val="32"/>
          <w:szCs w:val="32"/>
        </w:rPr>
        <w:t>〔2018〕17号）规定，普通高等学校毕业入伍大学生服现役期满退役后，参加事业单位招考的，可享受“三支一扶计划”“西部计划”等项目服务期满的高校毕业生各项优惠政策。具备上述多个条件的考生，只取一个最高加分项目，</w:t>
      </w:r>
      <w:proofErr w:type="gramStart"/>
      <w:r w:rsidRPr="000105E4">
        <w:rPr>
          <w:rFonts w:ascii="仿宋_GB2312" w:eastAsia="仿宋_GB2312" w:hAnsi="仿宋_GB2312" w:cs="仿宋_GB2312" w:hint="eastAsia"/>
          <w:color w:val="000000" w:themeColor="text1"/>
          <w:sz w:val="32"/>
          <w:szCs w:val="32"/>
        </w:rPr>
        <w:t>不</w:t>
      </w:r>
      <w:proofErr w:type="gramEnd"/>
      <w:r w:rsidRPr="000105E4">
        <w:rPr>
          <w:rFonts w:ascii="仿宋_GB2312" w:eastAsia="仿宋_GB2312" w:hAnsi="仿宋_GB2312" w:cs="仿宋_GB2312" w:hint="eastAsia"/>
          <w:color w:val="000000" w:themeColor="text1"/>
          <w:sz w:val="32"/>
          <w:szCs w:val="32"/>
        </w:rPr>
        <w:t>累计加分，加分政策有关时间以及取得各种资格证书的时间，均以发布公告之日为准。符合政策性加分人员名单在黑龙江幼儿师范高等专科学校网站公示3个工作</w:t>
      </w:r>
      <w:r w:rsidRPr="000105E4">
        <w:rPr>
          <w:rFonts w:ascii="仿宋_GB2312" w:eastAsia="仿宋_GB2312" w:hAnsi="仿宋_GB2312" w:cs="仿宋_GB2312" w:hint="eastAsia"/>
          <w:color w:val="000000" w:themeColor="text1"/>
          <w:sz w:val="32"/>
          <w:szCs w:val="32"/>
        </w:rPr>
        <w:lastRenderedPageBreak/>
        <w:t>日无异议后，计入笔试总成绩。</w:t>
      </w:r>
    </w:p>
    <w:p w:rsidR="000577A7" w:rsidRPr="000105E4" w:rsidRDefault="000577A7" w:rsidP="000577A7">
      <w:pPr>
        <w:spacing w:line="560" w:lineRule="exact"/>
        <w:ind w:firstLineChars="200" w:firstLine="643"/>
        <w:rPr>
          <w:rFonts w:ascii="仿宋_GB2312" w:eastAsia="仿宋_GB2312" w:hAnsi="仿宋_GB2312" w:cs="仿宋_GB2312"/>
          <w:b/>
          <w:color w:val="000000" w:themeColor="text1"/>
          <w:sz w:val="32"/>
          <w:szCs w:val="32"/>
        </w:rPr>
      </w:pPr>
      <w:r w:rsidRPr="000105E4">
        <w:rPr>
          <w:rFonts w:ascii="仿宋_GB2312" w:eastAsia="仿宋_GB2312" w:hAnsi="仿宋_GB2312" w:cs="仿宋_GB2312" w:hint="eastAsia"/>
          <w:b/>
          <w:color w:val="000000" w:themeColor="text1"/>
          <w:sz w:val="32"/>
          <w:szCs w:val="32"/>
        </w:rPr>
        <w:t>加分人员需提供的材料(原件和复印件均需提供)：</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①“选聘高校毕业生到村任职”项目生提供《黑龙江省选聘高校毕业生到村任职合同书》(第一个服务期满后续聘的考生，需同时携带首个聘期合同和续聘合同)及所在县(市)区委组织部开具的服务期满、期满考核等次证明;</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②“三支一扶计划”项目生提供服务期满证书;</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③“大学生志愿服务西部计划”项目生提供《大学生志愿服务西部计划服务鉴定表》及大学生志愿服务西部计划志愿服务证;</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④“农村义务教育阶段学校教师特设岗位计划”项目生提供《黑龙江省服务期满特岗教师考核聘任登记表》及服务所在县教育行政部门出具的服务期满证明;</w:t>
      </w:r>
    </w:p>
    <w:p w:rsidR="00FF5027" w:rsidRDefault="00FF5027" w:rsidP="000577A7">
      <w:pPr>
        <w:spacing w:line="560" w:lineRule="exact"/>
        <w:ind w:firstLine="640"/>
        <w:rPr>
          <w:rFonts w:ascii="仿宋_GB2312" w:eastAsia="仿宋_GB2312" w:hAnsi="仿宋_GB2312" w:cs="仿宋_GB2312" w:hint="eastAsia"/>
          <w:color w:val="000000" w:themeColor="text1"/>
          <w:sz w:val="32"/>
          <w:szCs w:val="32"/>
        </w:rPr>
      </w:pPr>
      <w:r w:rsidRPr="000105E4">
        <w:rPr>
          <w:rFonts w:ascii="仿宋_GB2312" w:eastAsia="仿宋_GB2312" w:hAnsi="仿宋_GB2312" w:cs="仿宋_GB2312" w:hint="eastAsia"/>
          <w:color w:val="000000" w:themeColor="text1"/>
          <w:sz w:val="32"/>
          <w:szCs w:val="32"/>
        </w:rPr>
        <w:t>⑤</w:t>
      </w:r>
      <w:r w:rsidRPr="00FF5027">
        <w:rPr>
          <w:rFonts w:ascii="仿宋_GB2312" w:eastAsia="仿宋_GB2312" w:hAnsi="仿宋_GB2312" w:cs="仿宋_GB2312" w:hint="eastAsia"/>
          <w:color w:val="000000" w:themeColor="text1"/>
          <w:sz w:val="32"/>
          <w:szCs w:val="32"/>
        </w:rPr>
        <w:t>城乡基层公益性岗位高校毕业生提供《城乡基层公益性岗位高校毕业生报考事业单位资格认定表》和公益性岗位劳动合同；</w:t>
      </w:r>
    </w:p>
    <w:p w:rsidR="000577A7" w:rsidRPr="000105E4" w:rsidRDefault="00FF5027" w:rsidP="000577A7">
      <w:pPr>
        <w:spacing w:line="56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fldChar w:fldCharType="begin"/>
      </w:r>
      <w:r>
        <w:rPr>
          <w:rFonts w:ascii="仿宋_GB2312" w:eastAsia="仿宋_GB2312" w:hAnsi="仿宋_GB2312" w:cs="仿宋_GB2312"/>
          <w:color w:val="000000" w:themeColor="text1"/>
          <w:sz w:val="32"/>
          <w:szCs w:val="32"/>
        </w:rPr>
        <w:instrText xml:space="preserve"> </w:instrText>
      </w:r>
      <w:r>
        <w:rPr>
          <w:rFonts w:ascii="仿宋_GB2312" w:eastAsia="仿宋_GB2312" w:hAnsi="仿宋_GB2312" w:cs="仿宋_GB2312" w:hint="eastAsia"/>
          <w:color w:val="000000" w:themeColor="text1"/>
          <w:sz w:val="32"/>
          <w:szCs w:val="32"/>
        </w:rPr>
        <w:instrText>= 6 \* GB3</w:instrText>
      </w:r>
      <w:r>
        <w:rPr>
          <w:rFonts w:ascii="仿宋_GB2312" w:eastAsia="仿宋_GB2312" w:hAnsi="仿宋_GB2312" w:cs="仿宋_GB2312"/>
          <w:color w:val="000000" w:themeColor="text1"/>
          <w:sz w:val="32"/>
          <w:szCs w:val="32"/>
        </w:rPr>
        <w:instrText xml:space="preserve"> </w:instrText>
      </w:r>
      <w:r>
        <w:rPr>
          <w:rFonts w:ascii="仿宋_GB2312" w:eastAsia="仿宋_GB2312" w:hAnsi="仿宋_GB2312" w:cs="仿宋_GB2312"/>
          <w:color w:val="000000" w:themeColor="text1"/>
          <w:sz w:val="32"/>
          <w:szCs w:val="32"/>
        </w:rPr>
        <w:fldChar w:fldCharType="separate"/>
      </w:r>
      <w:r>
        <w:rPr>
          <w:rFonts w:ascii="仿宋_GB2312" w:eastAsia="仿宋_GB2312" w:hAnsi="仿宋_GB2312" w:cs="仿宋_GB2312" w:hint="eastAsia"/>
          <w:noProof/>
          <w:color w:val="000000" w:themeColor="text1"/>
          <w:sz w:val="32"/>
          <w:szCs w:val="32"/>
        </w:rPr>
        <w:t>⑥</w:t>
      </w:r>
      <w:r>
        <w:rPr>
          <w:rFonts w:ascii="仿宋_GB2312" w:eastAsia="仿宋_GB2312" w:hAnsi="仿宋_GB2312" w:cs="仿宋_GB2312"/>
          <w:color w:val="000000" w:themeColor="text1"/>
          <w:sz w:val="32"/>
          <w:szCs w:val="32"/>
        </w:rPr>
        <w:fldChar w:fldCharType="end"/>
      </w:r>
      <w:r w:rsidR="000577A7" w:rsidRPr="000105E4">
        <w:rPr>
          <w:rFonts w:ascii="仿宋_GB2312" w:eastAsia="仿宋_GB2312" w:hAnsi="仿宋_GB2312" w:cs="仿宋_GB2312" w:hint="eastAsia"/>
          <w:color w:val="000000" w:themeColor="text1"/>
          <w:sz w:val="32"/>
          <w:szCs w:val="32"/>
        </w:rPr>
        <w:t>退役士兵提供入伍通知书及退伍证。</w:t>
      </w:r>
    </w:p>
    <w:p w:rsidR="000577A7" w:rsidRPr="000105E4" w:rsidRDefault="000577A7" w:rsidP="000577A7">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审核政策性加分的时间和地点详见公告。</w:t>
      </w:r>
    </w:p>
    <w:p w:rsidR="002D689C" w:rsidRPr="000105E4" w:rsidRDefault="002D689C" w:rsidP="002D689C">
      <w:pPr>
        <w:spacing w:line="560" w:lineRule="exact"/>
        <w:ind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以上证件、材料扫描或拍照后，压缩为文件包（标注报考岗位+姓名）上传邮箱，</w:t>
      </w:r>
      <w:r w:rsidRPr="000105E4">
        <w:rPr>
          <w:rFonts w:ascii="仿宋_GB2312" w:eastAsia="仿宋_GB2312" w:hAnsi="仿宋_GB2312" w:cs="仿宋_GB2312"/>
          <w:color w:val="000000" w:themeColor="text1"/>
          <w:sz w:val="32"/>
          <w:szCs w:val="32"/>
        </w:rPr>
        <w:t>对于不符合应聘条件、虚报瞒报应聘材料、提供材料不齐的</w:t>
      </w:r>
      <w:r w:rsidRPr="000105E4">
        <w:rPr>
          <w:rFonts w:ascii="仿宋_GB2312" w:eastAsia="仿宋_GB2312" w:hAnsi="仿宋_GB2312" w:cs="仿宋_GB2312" w:hint="eastAsia"/>
          <w:color w:val="000000" w:themeColor="text1"/>
          <w:sz w:val="32"/>
          <w:szCs w:val="32"/>
        </w:rPr>
        <w:t>应聘</w:t>
      </w:r>
      <w:r w:rsidRPr="000105E4">
        <w:rPr>
          <w:rFonts w:ascii="仿宋_GB2312" w:eastAsia="仿宋_GB2312" w:hAnsi="仿宋_GB2312" w:cs="仿宋_GB2312"/>
          <w:color w:val="000000" w:themeColor="text1"/>
          <w:sz w:val="32"/>
          <w:szCs w:val="32"/>
        </w:rPr>
        <w:t>人员，将被取消</w:t>
      </w:r>
      <w:r w:rsidRPr="000105E4">
        <w:rPr>
          <w:rFonts w:ascii="仿宋_GB2312" w:eastAsia="仿宋_GB2312" w:hAnsi="仿宋_GB2312" w:cs="仿宋_GB2312" w:hint="eastAsia"/>
          <w:color w:val="000000" w:themeColor="text1"/>
          <w:sz w:val="32"/>
          <w:szCs w:val="32"/>
        </w:rPr>
        <w:t>聘</w:t>
      </w:r>
      <w:r w:rsidRPr="000105E4">
        <w:rPr>
          <w:rFonts w:ascii="仿宋_GB2312" w:eastAsia="仿宋_GB2312" w:hAnsi="仿宋_GB2312" w:cs="仿宋_GB2312"/>
          <w:color w:val="000000" w:themeColor="text1"/>
          <w:sz w:val="32"/>
          <w:szCs w:val="32"/>
        </w:rPr>
        <w:t>用资格</w:t>
      </w:r>
      <w:r w:rsidRPr="000105E4">
        <w:rPr>
          <w:rFonts w:ascii="仿宋_GB2312" w:eastAsia="仿宋_GB2312" w:hAnsi="仿宋_GB2312" w:cs="仿宋_GB2312" w:hint="eastAsia"/>
          <w:color w:val="000000" w:themeColor="text1"/>
          <w:sz w:val="32"/>
          <w:szCs w:val="32"/>
        </w:rPr>
        <w:t>，责任由</w:t>
      </w:r>
      <w:r w:rsidR="00AD6B64">
        <w:rPr>
          <w:rFonts w:ascii="仿宋_GB2312" w:eastAsia="仿宋_GB2312" w:hAnsi="仿宋_GB2312" w:cs="仿宋_GB2312" w:hint="eastAsia"/>
          <w:color w:val="000000" w:themeColor="text1"/>
          <w:sz w:val="32"/>
          <w:szCs w:val="32"/>
        </w:rPr>
        <w:t>应聘人员</w:t>
      </w:r>
      <w:r w:rsidRPr="000105E4">
        <w:rPr>
          <w:rFonts w:ascii="仿宋_GB2312" w:eastAsia="仿宋_GB2312" w:hAnsi="仿宋_GB2312" w:cs="仿宋_GB2312" w:hint="eastAsia"/>
          <w:color w:val="000000" w:themeColor="text1"/>
          <w:sz w:val="32"/>
          <w:szCs w:val="32"/>
        </w:rPr>
        <w:t>承担。</w:t>
      </w:r>
    </w:p>
    <w:p w:rsidR="000577A7" w:rsidRPr="00E94807" w:rsidRDefault="000577A7" w:rsidP="002D689C">
      <w:pPr>
        <w:spacing w:line="560" w:lineRule="exact"/>
        <w:ind w:firstLineChars="200" w:firstLine="643"/>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b/>
          <w:bCs/>
          <w:color w:val="000000" w:themeColor="text1"/>
          <w:sz w:val="32"/>
          <w:szCs w:val="32"/>
        </w:rPr>
        <w:t>4.资格审查。</w:t>
      </w:r>
      <w:r w:rsidRPr="00E94807">
        <w:rPr>
          <w:rFonts w:ascii="仿宋_GB2312" w:eastAsia="仿宋_GB2312" w:hAnsi="仿宋_GB2312" w:cs="仿宋_GB2312" w:hint="eastAsia"/>
          <w:color w:val="000000" w:themeColor="text1"/>
          <w:sz w:val="32"/>
          <w:szCs w:val="32"/>
        </w:rPr>
        <w:t>资格审查与网上报名一并进行，由</w:t>
      </w:r>
      <w:r w:rsidR="00CF51D6" w:rsidRPr="00E94807">
        <w:rPr>
          <w:rFonts w:ascii="仿宋_GB2312" w:eastAsia="仿宋_GB2312" w:hAnsi="仿宋_GB2312" w:cs="仿宋_GB2312" w:hint="eastAsia"/>
          <w:color w:val="000000" w:themeColor="text1"/>
          <w:sz w:val="32"/>
          <w:szCs w:val="32"/>
        </w:rPr>
        <w:t>学校招聘工作</w:t>
      </w:r>
      <w:r w:rsidRPr="00E94807">
        <w:rPr>
          <w:rFonts w:ascii="仿宋_GB2312" w:eastAsia="仿宋_GB2312" w:hAnsi="仿宋_GB2312" w:cs="仿宋_GB2312" w:hint="eastAsia"/>
          <w:color w:val="000000" w:themeColor="text1"/>
          <w:sz w:val="32"/>
          <w:szCs w:val="32"/>
        </w:rPr>
        <w:t>领导小组办公室统一组织。在资格审查出现争议时，</w:t>
      </w:r>
      <w:r w:rsidRPr="00E94807">
        <w:rPr>
          <w:rFonts w:ascii="仿宋_GB2312" w:eastAsia="仿宋_GB2312" w:hAnsi="仿宋_GB2312" w:cs="仿宋_GB2312" w:hint="eastAsia"/>
          <w:color w:val="000000" w:themeColor="text1"/>
          <w:sz w:val="32"/>
          <w:szCs w:val="32"/>
        </w:rPr>
        <w:lastRenderedPageBreak/>
        <w:t>由领导小组办公室核准确认，特殊</w:t>
      </w:r>
      <w:r w:rsidRPr="000105E4">
        <w:rPr>
          <w:rFonts w:ascii="仿宋_GB2312" w:eastAsia="仿宋_GB2312" w:hAnsi="仿宋_GB2312" w:cs="仿宋_GB2312" w:hint="eastAsia"/>
          <w:color w:val="000000" w:themeColor="text1"/>
          <w:sz w:val="32"/>
          <w:szCs w:val="32"/>
        </w:rPr>
        <w:t>情况报领导小组审议。通过资格审查的，不能再改报其他岗位。报名人数与招聘岗位的报名人数之比原则上不低于为3:1，达不到3:1比例的，特殊岗位或急需、短缺专业的招聘，经公开招聘工作领导小组研究决定，并经市</w:t>
      </w:r>
      <w:proofErr w:type="gramStart"/>
      <w:r w:rsidRPr="000105E4">
        <w:rPr>
          <w:rFonts w:ascii="仿宋_GB2312" w:eastAsia="仿宋_GB2312" w:hAnsi="仿宋_GB2312" w:cs="仿宋_GB2312" w:hint="eastAsia"/>
          <w:color w:val="000000" w:themeColor="text1"/>
          <w:sz w:val="32"/>
          <w:szCs w:val="32"/>
        </w:rPr>
        <w:t>人社局</w:t>
      </w:r>
      <w:proofErr w:type="gramEnd"/>
      <w:r w:rsidRPr="000105E4">
        <w:rPr>
          <w:rFonts w:ascii="仿宋_GB2312" w:eastAsia="仿宋_GB2312" w:hAnsi="仿宋_GB2312" w:cs="仿宋_GB2312" w:hint="eastAsia"/>
          <w:color w:val="000000" w:themeColor="text1"/>
          <w:sz w:val="32"/>
          <w:szCs w:val="32"/>
        </w:rPr>
        <w:t>同意，适当降低比例，其结果在黑龙江幼儿师范高等专科学校网站公开发布。</w:t>
      </w:r>
    </w:p>
    <w:p w:rsidR="00CF51D6" w:rsidRPr="00CF51D6" w:rsidRDefault="00CF51D6" w:rsidP="00792497">
      <w:pPr>
        <w:spacing w:line="560" w:lineRule="exact"/>
        <w:ind w:firstLineChars="200" w:firstLine="643"/>
        <w:rPr>
          <w:rFonts w:ascii="楷体_GB2312" w:eastAsia="楷体_GB2312" w:hAnsi="楷体_GB2312" w:cs="楷体_GB2312"/>
          <w:b/>
          <w:bCs/>
          <w:color w:val="000000" w:themeColor="text1"/>
          <w:sz w:val="32"/>
          <w:szCs w:val="32"/>
        </w:rPr>
      </w:pPr>
      <w:r w:rsidRPr="00CF51D6">
        <w:rPr>
          <w:rFonts w:ascii="楷体_GB2312" w:eastAsia="楷体_GB2312" w:hAnsi="楷体_GB2312" w:cs="楷体_GB2312" w:hint="eastAsia"/>
          <w:b/>
          <w:bCs/>
          <w:color w:val="000000" w:themeColor="text1"/>
          <w:sz w:val="32"/>
          <w:szCs w:val="32"/>
        </w:rPr>
        <w:t>（二）</w:t>
      </w:r>
      <w:r w:rsidR="000577A7" w:rsidRPr="00CF51D6">
        <w:rPr>
          <w:rFonts w:ascii="楷体_GB2312" w:eastAsia="楷体_GB2312" w:hAnsi="楷体_GB2312" w:cs="楷体_GB2312" w:hint="eastAsia"/>
          <w:b/>
          <w:bCs/>
          <w:color w:val="000000" w:themeColor="text1"/>
          <w:sz w:val="32"/>
          <w:szCs w:val="32"/>
        </w:rPr>
        <w:t>考生缴费</w:t>
      </w:r>
    </w:p>
    <w:p w:rsidR="002D689C" w:rsidRPr="000105E4" w:rsidRDefault="000577A7" w:rsidP="00CF51D6">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资格审查通过的考生</w:t>
      </w:r>
      <w:r w:rsidR="00CF51D6">
        <w:rPr>
          <w:rFonts w:ascii="仿宋_GB2312" w:eastAsia="仿宋_GB2312" w:hAnsi="仿宋_GB2312" w:cs="仿宋_GB2312" w:hint="eastAsia"/>
          <w:color w:val="000000" w:themeColor="text1"/>
          <w:sz w:val="32"/>
          <w:szCs w:val="32"/>
        </w:rPr>
        <w:t>，</w:t>
      </w:r>
      <w:r w:rsidRPr="000105E4">
        <w:rPr>
          <w:rFonts w:ascii="仿宋_GB2312" w:eastAsia="仿宋_GB2312" w:hAnsi="仿宋_GB2312" w:cs="仿宋_GB2312" w:hint="eastAsia"/>
          <w:color w:val="000000" w:themeColor="text1"/>
          <w:sz w:val="32"/>
          <w:szCs w:val="32"/>
        </w:rPr>
        <w:t>按</w:t>
      </w:r>
      <w:r w:rsidR="00CF51D6" w:rsidRPr="000105E4">
        <w:rPr>
          <w:rFonts w:ascii="仿宋_GB2312" w:eastAsia="仿宋_GB2312" w:hAnsi="仿宋_GB2312" w:cs="仿宋_GB2312" w:hint="eastAsia"/>
          <w:color w:val="000000" w:themeColor="text1"/>
          <w:sz w:val="32"/>
          <w:szCs w:val="32"/>
        </w:rPr>
        <w:t>《关于省直事业单位公开招聘工作人员考试继续收取考试费的通知》(黑财税〔2020〕3号)文件规定</w:t>
      </w:r>
      <w:r w:rsidRPr="000105E4">
        <w:rPr>
          <w:rFonts w:ascii="仿宋_GB2312" w:eastAsia="仿宋_GB2312" w:hAnsi="仿宋_GB2312" w:cs="仿宋_GB2312" w:hint="eastAsia"/>
          <w:color w:val="000000" w:themeColor="text1"/>
          <w:sz w:val="32"/>
          <w:szCs w:val="32"/>
        </w:rPr>
        <w:t>支付笔试考</w:t>
      </w:r>
      <w:proofErr w:type="gramStart"/>
      <w:r w:rsidRPr="000105E4">
        <w:rPr>
          <w:rFonts w:ascii="仿宋_GB2312" w:eastAsia="仿宋_GB2312" w:hAnsi="仿宋_GB2312" w:cs="仿宋_GB2312" w:hint="eastAsia"/>
          <w:color w:val="000000" w:themeColor="text1"/>
          <w:sz w:val="32"/>
          <w:szCs w:val="32"/>
        </w:rPr>
        <w:t>务</w:t>
      </w:r>
      <w:proofErr w:type="gramEnd"/>
      <w:r w:rsidRPr="000105E4">
        <w:rPr>
          <w:rFonts w:ascii="仿宋_GB2312" w:eastAsia="仿宋_GB2312" w:hAnsi="仿宋_GB2312" w:cs="仿宋_GB2312" w:hint="eastAsia"/>
          <w:color w:val="000000" w:themeColor="text1"/>
          <w:sz w:val="32"/>
          <w:szCs w:val="32"/>
        </w:rPr>
        <w:t>费，</w:t>
      </w:r>
      <w:r w:rsidR="00CF51D6" w:rsidRPr="000105E4">
        <w:rPr>
          <w:rFonts w:ascii="仿宋_GB2312" w:eastAsia="仿宋_GB2312" w:hAnsi="仿宋_GB2312" w:cs="仿宋_GB2312" w:hint="eastAsia"/>
          <w:color w:val="000000" w:themeColor="text1"/>
          <w:sz w:val="32"/>
          <w:szCs w:val="32"/>
        </w:rPr>
        <w:t>含公共科目和专业科目每人每科45元，共计90元</w:t>
      </w:r>
      <w:r w:rsidR="00CF51D6">
        <w:rPr>
          <w:rFonts w:ascii="仿宋_GB2312" w:eastAsia="仿宋_GB2312" w:hAnsi="仿宋_GB2312" w:cs="仿宋_GB2312" w:hint="eastAsia"/>
          <w:color w:val="000000" w:themeColor="text1"/>
          <w:sz w:val="32"/>
          <w:szCs w:val="32"/>
        </w:rPr>
        <w:t>，</w:t>
      </w:r>
      <w:r w:rsidRPr="000105E4">
        <w:rPr>
          <w:rFonts w:ascii="仿宋_GB2312" w:eastAsia="仿宋_GB2312" w:hAnsi="仿宋_GB2312" w:cs="仿宋_GB2312" w:hint="eastAsia"/>
          <w:color w:val="000000" w:themeColor="text1"/>
          <w:sz w:val="32"/>
          <w:szCs w:val="32"/>
        </w:rPr>
        <w:t>考</w:t>
      </w:r>
      <w:proofErr w:type="gramStart"/>
      <w:r w:rsidRPr="000105E4">
        <w:rPr>
          <w:rFonts w:ascii="仿宋_GB2312" w:eastAsia="仿宋_GB2312" w:hAnsi="仿宋_GB2312" w:cs="仿宋_GB2312" w:hint="eastAsia"/>
          <w:color w:val="000000" w:themeColor="text1"/>
          <w:sz w:val="32"/>
          <w:szCs w:val="32"/>
        </w:rPr>
        <w:t>务</w:t>
      </w:r>
      <w:proofErr w:type="gramEnd"/>
      <w:r w:rsidRPr="000105E4">
        <w:rPr>
          <w:rFonts w:ascii="仿宋_GB2312" w:eastAsia="仿宋_GB2312" w:hAnsi="仿宋_GB2312" w:cs="仿宋_GB2312" w:hint="eastAsia"/>
          <w:color w:val="000000" w:themeColor="text1"/>
          <w:sz w:val="32"/>
          <w:szCs w:val="32"/>
        </w:rPr>
        <w:t>费由学校财务统一收取。</w:t>
      </w:r>
    </w:p>
    <w:p w:rsidR="002D689C" w:rsidRPr="000105E4" w:rsidRDefault="000577A7" w:rsidP="00CF51D6">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缴费方式：通过银行汇款存入黑龙江幼儿师范高等专科学校银行账户（账号:7455110183100000205</w:t>
      </w:r>
      <w:r w:rsidR="002D689C" w:rsidRPr="000105E4">
        <w:rPr>
          <w:rFonts w:ascii="仿宋_GB2312" w:eastAsia="仿宋_GB2312" w:hAnsi="仿宋_GB2312" w:cs="仿宋_GB2312" w:hint="eastAsia"/>
          <w:color w:val="000000" w:themeColor="text1"/>
          <w:sz w:val="32"/>
          <w:szCs w:val="32"/>
        </w:rPr>
        <w:t>，开户行：中信银行牡丹江分行）。汇款时考生需标注“姓名+身份证号码”，因应聘人员未标注汇款信息造成无法确认影响应聘的，由应聘者自行负责。</w:t>
      </w:r>
    </w:p>
    <w:p w:rsidR="00792497" w:rsidRPr="00792497" w:rsidRDefault="00792497" w:rsidP="00792497">
      <w:pPr>
        <w:spacing w:line="560" w:lineRule="exact"/>
        <w:ind w:firstLineChars="200" w:firstLine="643"/>
        <w:rPr>
          <w:rFonts w:ascii="楷体_GB2312" w:eastAsia="楷体_GB2312" w:hAnsi="楷体_GB2312" w:cs="楷体_GB2312"/>
          <w:b/>
          <w:bCs/>
          <w:color w:val="000000" w:themeColor="text1"/>
          <w:sz w:val="32"/>
          <w:szCs w:val="32"/>
        </w:rPr>
      </w:pPr>
      <w:r w:rsidRPr="00792497">
        <w:rPr>
          <w:rFonts w:ascii="楷体_GB2312" w:eastAsia="楷体_GB2312" w:hAnsi="楷体_GB2312" w:cs="楷体_GB2312" w:hint="eastAsia"/>
          <w:b/>
          <w:bCs/>
          <w:color w:val="000000" w:themeColor="text1"/>
          <w:sz w:val="32"/>
          <w:szCs w:val="32"/>
        </w:rPr>
        <w:t>（三）</w:t>
      </w:r>
      <w:r w:rsidR="000577A7" w:rsidRPr="00792497">
        <w:rPr>
          <w:rFonts w:ascii="楷体_GB2312" w:eastAsia="楷体_GB2312" w:hAnsi="楷体_GB2312" w:cs="楷体_GB2312" w:hint="eastAsia"/>
          <w:b/>
          <w:bCs/>
          <w:color w:val="000000" w:themeColor="text1"/>
          <w:sz w:val="32"/>
          <w:szCs w:val="32"/>
        </w:rPr>
        <w:t>领取准考证</w:t>
      </w:r>
    </w:p>
    <w:p w:rsidR="000577A7" w:rsidRPr="000105E4" w:rsidRDefault="000577A7" w:rsidP="00792497">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领取准考证时间另行通知，</w:t>
      </w:r>
      <w:r w:rsidR="00712A8D" w:rsidRPr="000105E4">
        <w:rPr>
          <w:rFonts w:ascii="仿宋_GB2312" w:eastAsia="仿宋_GB2312" w:hAnsi="仿宋_GB2312" w:cs="仿宋_GB2312" w:hint="eastAsia"/>
          <w:color w:val="000000" w:themeColor="text1"/>
          <w:sz w:val="32"/>
          <w:szCs w:val="32"/>
        </w:rPr>
        <w:t>将</w:t>
      </w:r>
      <w:r w:rsidRPr="000105E4">
        <w:rPr>
          <w:rFonts w:ascii="仿宋_GB2312" w:eastAsia="仿宋_GB2312" w:hAnsi="仿宋_GB2312" w:cs="仿宋_GB2312" w:hint="eastAsia"/>
          <w:color w:val="000000" w:themeColor="text1"/>
          <w:sz w:val="32"/>
          <w:szCs w:val="32"/>
        </w:rPr>
        <w:t>在黑龙江幼儿师范高等专科学校网站发布通知，</w:t>
      </w:r>
      <w:r w:rsidR="00EF226F">
        <w:rPr>
          <w:rFonts w:ascii="仿宋_GB2312" w:eastAsia="仿宋_GB2312" w:hAnsi="仿宋_GB2312" w:cs="仿宋_GB2312" w:hint="eastAsia"/>
          <w:color w:val="000000" w:themeColor="text1"/>
          <w:sz w:val="32"/>
          <w:szCs w:val="32"/>
        </w:rPr>
        <w:t>应聘人员</w:t>
      </w:r>
      <w:r w:rsidRPr="000105E4">
        <w:rPr>
          <w:rFonts w:ascii="仿宋_GB2312" w:eastAsia="仿宋_GB2312" w:hAnsi="仿宋_GB2312" w:cs="仿宋_GB2312" w:hint="eastAsia"/>
          <w:color w:val="000000" w:themeColor="text1"/>
          <w:sz w:val="32"/>
          <w:szCs w:val="32"/>
        </w:rPr>
        <w:t>凭身份证到黑龙江幼儿师范高等专科学校组织人事部（</w:t>
      </w:r>
      <w:r w:rsidR="00CF51D6" w:rsidRPr="000105E4">
        <w:rPr>
          <w:rFonts w:ascii="仿宋_GB2312" w:eastAsia="仿宋_GB2312" w:hAnsi="仿宋_GB2312" w:cs="仿宋_GB2312" w:hint="eastAsia"/>
          <w:color w:val="000000" w:themeColor="text1"/>
          <w:sz w:val="32"/>
          <w:szCs w:val="32"/>
        </w:rPr>
        <w:t>牡丹江市爱民区西地明街7号</w:t>
      </w:r>
      <w:proofErr w:type="gramStart"/>
      <w:r w:rsidRPr="000105E4">
        <w:rPr>
          <w:rFonts w:ascii="仿宋_GB2312" w:eastAsia="仿宋_GB2312" w:hAnsi="仿宋_GB2312" w:cs="仿宋_GB2312" w:hint="eastAsia"/>
          <w:color w:val="000000" w:themeColor="text1"/>
          <w:sz w:val="32"/>
          <w:szCs w:val="32"/>
        </w:rPr>
        <w:t>酬勤楼</w:t>
      </w:r>
      <w:proofErr w:type="gramEnd"/>
      <w:r w:rsidRPr="000105E4">
        <w:rPr>
          <w:rFonts w:ascii="仿宋_GB2312" w:eastAsia="仿宋_GB2312" w:hAnsi="仿宋_GB2312" w:cs="仿宋_GB2312" w:hint="eastAsia"/>
          <w:color w:val="000000" w:themeColor="text1"/>
          <w:sz w:val="32"/>
          <w:szCs w:val="32"/>
        </w:rPr>
        <w:t>412</w:t>
      </w:r>
      <w:r w:rsidR="00CF51D6">
        <w:rPr>
          <w:rFonts w:ascii="仿宋_GB2312" w:eastAsia="仿宋_GB2312" w:hAnsi="仿宋_GB2312" w:cs="仿宋_GB2312" w:hint="eastAsia"/>
          <w:color w:val="000000" w:themeColor="text1"/>
          <w:sz w:val="32"/>
          <w:szCs w:val="32"/>
        </w:rPr>
        <w:t>）领取准考证</w:t>
      </w:r>
      <w:r w:rsidRPr="000105E4">
        <w:rPr>
          <w:rFonts w:ascii="仿宋_GB2312" w:eastAsia="仿宋_GB2312" w:hAnsi="仿宋_GB2312" w:cs="仿宋_GB2312" w:hint="eastAsia"/>
          <w:color w:val="000000" w:themeColor="text1"/>
          <w:sz w:val="32"/>
          <w:szCs w:val="32"/>
        </w:rPr>
        <w:t>。</w:t>
      </w:r>
    </w:p>
    <w:p w:rsidR="003A6E56" w:rsidRPr="000105E4" w:rsidRDefault="00FD07A8">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t>（</w:t>
      </w:r>
      <w:r w:rsidR="00792497">
        <w:rPr>
          <w:rFonts w:ascii="楷体_GB2312" w:eastAsia="楷体_GB2312" w:hAnsi="楷体_GB2312" w:cs="楷体_GB2312" w:hint="eastAsia"/>
          <w:b/>
          <w:bCs/>
          <w:color w:val="000000" w:themeColor="text1"/>
          <w:sz w:val="32"/>
          <w:szCs w:val="32"/>
        </w:rPr>
        <w:t>四</w:t>
      </w:r>
      <w:r w:rsidRPr="000105E4">
        <w:rPr>
          <w:rFonts w:ascii="楷体_GB2312" w:eastAsia="楷体_GB2312" w:hAnsi="楷体_GB2312" w:cs="楷体_GB2312" w:hint="eastAsia"/>
          <w:b/>
          <w:bCs/>
          <w:color w:val="000000" w:themeColor="text1"/>
          <w:sz w:val="32"/>
          <w:szCs w:val="32"/>
        </w:rPr>
        <w:t>）组织考试</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本次公开招聘采取笔试和面试相结合的方式进行，先笔试后面试，每项满分均为100分，笔试成绩、面试成绩均保</w:t>
      </w:r>
      <w:r w:rsidRPr="000105E4">
        <w:rPr>
          <w:rFonts w:ascii="仿宋_GB2312" w:eastAsia="仿宋_GB2312" w:hAnsi="仿宋_GB2312" w:cs="仿宋_GB2312" w:hint="eastAsia"/>
          <w:color w:val="000000" w:themeColor="text1"/>
          <w:sz w:val="32"/>
          <w:szCs w:val="32"/>
        </w:rPr>
        <w:lastRenderedPageBreak/>
        <w:t>留小数点后两位，不四舍五入。</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考试总成绩=（笔试成绩+政策性加分）×60%+面试成绩×40%，笔试科目、时间及地点在黑龙江幼儿师范高等专科学校网发布公告。</w:t>
      </w:r>
    </w:p>
    <w:p w:rsidR="003A6E56" w:rsidRPr="000105E4" w:rsidRDefault="00FD07A8">
      <w:pPr>
        <w:spacing w:line="560" w:lineRule="exact"/>
        <w:ind w:firstLine="645"/>
        <w:rPr>
          <w:rFonts w:ascii="仿宋_GB2312" w:eastAsia="仿宋_GB2312" w:hAnsi="仿宋_GB2312" w:cs="仿宋_GB2312"/>
          <w:b/>
          <w:bCs/>
          <w:color w:val="000000" w:themeColor="text1"/>
          <w:sz w:val="32"/>
          <w:szCs w:val="32"/>
        </w:rPr>
      </w:pPr>
      <w:r w:rsidRPr="000105E4">
        <w:rPr>
          <w:rFonts w:ascii="仿宋_GB2312" w:eastAsia="仿宋_GB2312" w:hAnsi="仿宋_GB2312" w:cs="仿宋_GB2312" w:hint="eastAsia"/>
          <w:b/>
          <w:bCs/>
          <w:color w:val="000000" w:themeColor="text1"/>
          <w:sz w:val="32"/>
          <w:szCs w:val="32"/>
        </w:rPr>
        <w:t>1.组织</w:t>
      </w:r>
      <w:r w:rsidRPr="000105E4">
        <w:rPr>
          <w:rFonts w:ascii="仿宋_GB2312" w:eastAsia="仿宋_GB2312" w:hAnsi="仿宋_GB2312" w:cs="仿宋_GB2312"/>
          <w:b/>
          <w:bCs/>
          <w:color w:val="000000" w:themeColor="text1"/>
          <w:sz w:val="32"/>
          <w:szCs w:val="32"/>
        </w:rPr>
        <w:t>笔试</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笔试分为公共科目和专业科目，2个科目均以百分计闭卷方式进行。公共科目考试时间 90分钟，满分100分，公共科目占笔试成绩的30%。专业科目考试时间 90分钟，满分100分，专业科目占笔试成绩的70%。</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笔试成绩=公共科目×30%+专业科目×70%。</w:t>
      </w:r>
    </w:p>
    <w:p w:rsidR="003A6E56" w:rsidRPr="000105E4" w:rsidRDefault="00FD07A8">
      <w:pPr>
        <w:spacing w:line="560" w:lineRule="exact"/>
        <w:ind w:firstLineChars="200" w:firstLine="643"/>
        <w:rPr>
          <w:rFonts w:ascii="仿宋_GB2312" w:eastAsia="仿宋_GB2312" w:hAnsi="仿宋_GB2312" w:cs="仿宋_GB2312"/>
          <w:b/>
          <w:bCs/>
          <w:color w:val="000000" w:themeColor="text1"/>
          <w:sz w:val="32"/>
          <w:szCs w:val="32"/>
        </w:rPr>
      </w:pPr>
      <w:r w:rsidRPr="000105E4">
        <w:rPr>
          <w:rFonts w:ascii="仿宋_GB2312" w:eastAsia="仿宋_GB2312" w:hAnsi="仿宋_GB2312" w:cs="仿宋_GB2312" w:hint="eastAsia"/>
          <w:b/>
          <w:bCs/>
          <w:color w:val="000000" w:themeColor="text1"/>
          <w:sz w:val="32"/>
          <w:szCs w:val="32"/>
        </w:rPr>
        <w:t>2.确定面试人选</w:t>
      </w:r>
    </w:p>
    <w:p w:rsidR="003B6793" w:rsidRPr="00E94807" w:rsidRDefault="003B6793" w:rsidP="00E94807">
      <w:pPr>
        <w:spacing w:line="560" w:lineRule="exact"/>
        <w:ind w:firstLineChars="200" w:firstLine="640"/>
        <w:rPr>
          <w:rFonts w:ascii="仿宋_GB2312" w:eastAsia="仿宋_GB2312" w:hAnsi="仿宋_GB2312" w:cs="仿宋_GB2312"/>
          <w:color w:val="000000" w:themeColor="text1"/>
          <w:sz w:val="32"/>
          <w:szCs w:val="32"/>
        </w:rPr>
      </w:pPr>
      <w:r w:rsidRPr="00E94807">
        <w:rPr>
          <w:rFonts w:ascii="仿宋_GB2312" w:eastAsia="仿宋_GB2312" w:hAnsi="仿宋_GB2312" w:cs="仿宋_GB2312" w:hint="eastAsia"/>
          <w:color w:val="000000" w:themeColor="text1"/>
          <w:sz w:val="32"/>
          <w:szCs w:val="32"/>
        </w:rPr>
        <w:t>领导小组设定笔试成绩最低合格分数线，在笔试成绩最低合格分数线以上，根据招聘岗位数额，按照招聘同一岗位笔试总成绩从高到低的顺序，进入面试人数与招聘计划数3:1的比例确定拟进入面试人选。若末位笔试成绩出现并列，则相应增加进入面试人选，最高不超过5:1。</w:t>
      </w:r>
      <w:r w:rsidRPr="000105E4">
        <w:rPr>
          <w:rFonts w:ascii="仿宋_GB2312" w:eastAsia="仿宋_GB2312" w:hAnsi="仿宋_GB2312" w:cs="仿宋_GB2312" w:hint="eastAsia"/>
          <w:color w:val="000000" w:themeColor="text1"/>
          <w:sz w:val="32"/>
          <w:szCs w:val="32"/>
        </w:rPr>
        <w:t>特殊岗位或急需、短缺专业</w:t>
      </w:r>
      <w:r w:rsidRPr="00E94807">
        <w:rPr>
          <w:rFonts w:ascii="仿宋_GB2312" w:eastAsia="仿宋_GB2312" w:hAnsi="仿宋_GB2312" w:cs="仿宋_GB2312" w:hint="eastAsia"/>
          <w:color w:val="000000" w:themeColor="text1"/>
          <w:sz w:val="32"/>
          <w:szCs w:val="32"/>
        </w:rPr>
        <w:t>面试人员达不到3:1的比例，经招聘</w:t>
      </w:r>
      <w:r w:rsidR="000416DE">
        <w:rPr>
          <w:rFonts w:ascii="仿宋_GB2312" w:eastAsia="仿宋_GB2312" w:hAnsi="仿宋_GB2312" w:cs="仿宋_GB2312" w:hint="eastAsia"/>
          <w:color w:val="000000" w:themeColor="text1"/>
          <w:sz w:val="32"/>
          <w:szCs w:val="32"/>
        </w:rPr>
        <w:t>工作</w:t>
      </w:r>
      <w:r w:rsidRPr="00E94807">
        <w:rPr>
          <w:rFonts w:ascii="仿宋_GB2312" w:eastAsia="仿宋_GB2312" w:hAnsi="仿宋_GB2312" w:cs="仿宋_GB2312" w:hint="eastAsia"/>
          <w:color w:val="000000" w:themeColor="text1"/>
          <w:sz w:val="32"/>
          <w:szCs w:val="32"/>
        </w:rPr>
        <w:t>领导小组研究同意，报市</w:t>
      </w:r>
      <w:proofErr w:type="gramStart"/>
      <w:r w:rsidRPr="00E94807">
        <w:rPr>
          <w:rFonts w:ascii="仿宋_GB2312" w:eastAsia="仿宋_GB2312" w:hAnsi="仿宋_GB2312" w:cs="仿宋_GB2312" w:hint="eastAsia"/>
          <w:color w:val="000000" w:themeColor="text1"/>
          <w:sz w:val="32"/>
          <w:szCs w:val="32"/>
        </w:rPr>
        <w:t>人社局</w:t>
      </w:r>
      <w:proofErr w:type="gramEnd"/>
      <w:r w:rsidRPr="00E94807">
        <w:rPr>
          <w:rFonts w:ascii="仿宋_GB2312" w:eastAsia="仿宋_GB2312" w:hAnsi="仿宋_GB2312" w:cs="仿宋_GB2312" w:hint="eastAsia"/>
          <w:color w:val="000000" w:themeColor="text1"/>
          <w:sz w:val="32"/>
          <w:szCs w:val="32"/>
        </w:rPr>
        <w:t>核准后，可适当降低比例，并在网站发布后方可进入面试程序。</w:t>
      </w:r>
    </w:p>
    <w:p w:rsidR="003A6E56" w:rsidRPr="000105E4" w:rsidRDefault="00FD07A8">
      <w:pPr>
        <w:spacing w:line="560" w:lineRule="exact"/>
        <w:ind w:firstLineChars="200" w:firstLine="643"/>
        <w:rPr>
          <w:rFonts w:ascii="仿宋_GB2312" w:eastAsia="仿宋_GB2312" w:hAnsi="仿宋_GB2312" w:cs="仿宋_GB2312"/>
          <w:b/>
          <w:bCs/>
          <w:color w:val="000000" w:themeColor="text1"/>
          <w:sz w:val="32"/>
          <w:szCs w:val="32"/>
        </w:rPr>
      </w:pPr>
      <w:r w:rsidRPr="000105E4">
        <w:rPr>
          <w:rFonts w:ascii="仿宋_GB2312" w:eastAsia="仿宋_GB2312" w:hAnsi="仿宋_GB2312" w:cs="仿宋_GB2312" w:hint="eastAsia"/>
          <w:b/>
          <w:bCs/>
          <w:color w:val="000000" w:themeColor="text1"/>
          <w:sz w:val="32"/>
          <w:szCs w:val="32"/>
        </w:rPr>
        <w:t>3.现场资格确认</w:t>
      </w:r>
    </w:p>
    <w:p w:rsidR="003B6793" w:rsidRPr="000105E4" w:rsidRDefault="003B6793" w:rsidP="00E94807">
      <w:pPr>
        <w:spacing w:line="560" w:lineRule="exact"/>
        <w:ind w:firstLineChars="200" w:firstLine="640"/>
        <w:rPr>
          <w:rFonts w:ascii="仿宋_GB2312" w:eastAsia="仿宋_GB2312" w:hAnsi="仿宋_GB2312" w:cs="仿宋_GB2312"/>
          <w:color w:val="000000" w:themeColor="text1"/>
          <w:sz w:val="32"/>
          <w:szCs w:val="32"/>
        </w:rPr>
      </w:pPr>
      <w:r w:rsidRPr="00E94807">
        <w:rPr>
          <w:rFonts w:ascii="仿宋_GB2312" w:eastAsia="仿宋_GB2312" w:hAnsi="仿宋_GB2312" w:cs="仿宋_GB2312" w:hint="eastAsia"/>
          <w:color w:val="000000" w:themeColor="text1"/>
          <w:sz w:val="32"/>
          <w:szCs w:val="32"/>
        </w:rPr>
        <w:t>根据进入面试人员的报名信息及招聘岗位计划的要求，现场资格确认时核查考生的身份证、笔试准考证、毕业证、学位证、教育部学历证书电子注册备案表、教师资格证及其</w:t>
      </w:r>
      <w:proofErr w:type="gramStart"/>
      <w:r w:rsidRPr="00E94807">
        <w:rPr>
          <w:rFonts w:ascii="仿宋_GB2312" w:eastAsia="仿宋_GB2312" w:hAnsi="仿宋_GB2312" w:cs="仿宋_GB2312" w:hint="eastAsia"/>
          <w:color w:val="000000" w:themeColor="text1"/>
          <w:sz w:val="32"/>
          <w:szCs w:val="32"/>
        </w:rPr>
        <w:t>它岗位</w:t>
      </w:r>
      <w:proofErr w:type="gramEnd"/>
      <w:r w:rsidRPr="00E94807">
        <w:rPr>
          <w:rFonts w:ascii="仿宋_GB2312" w:eastAsia="仿宋_GB2312" w:hAnsi="仿宋_GB2312" w:cs="仿宋_GB2312" w:hint="eastAsia"/>
          <w:color w:val="000000" w:themeColor="text1"/>
          <w:sz w:val="32"/>
          <w:szCs w:val="32"/>
        </w:rPr>
        <w:t>需求的证书、证明材料。现场资格确认具体时间另行</w:t>
      </w:r>
      <w:r w:rsidRPr="00E94807">
        <w:rPr>
          <w:rFonts w:ascii="仿宋_GB2312" w:eastAsia="仿宋_GB2312" w:hAnsi="仿宋_GB2312" w:cs="仿宋_GB2312" w:hint="eastAsia"/>
          <w:color w:val="000000" w:themeColor="text1"/>
          <w:sz w:val="32"/>
          <w:szCs w:val="32"/>
        </w:rPr>
        <w:lastRenderedPageBreak/>
        <w:t>通知。凡主要信息不实的，取消考生参加面试的资格，</w:t>
      </w:r>
      <w:r w:rsidR="00194765" w:rsidRPr="00E94807">
        <w:rPr>
          <w:rFonts w:ascii="仿宋_GB2312" w:eastAsia="仿宋_GB2312" w:hAnsi="仿宋_GB2312" w:cs="仿宋_GB2312" w:hint="eastAsia"/>
          <w:color w:val="000000" w:themeColor="text1"/>
          <w:sz w:val="32"/>
          <w:szCs w:val="32"/>
        </w:rPr>
        <w:t>并</w:t>
      </w:r>
      <w:r w:rsidRPr="00E94807">
        <w:rPr>
          <w:rFonts w:ascii="仿宋_GB2312" w:eastAsia="仿宋_GB2312" w:hAnsi="仿宋_GB2312" w:cs="仿宋_GB2312" w:hint="eastAsia"/>
          <w:color w:val="000000" w:themeColor="text1"/>
          <w:sz w:val="32"/>
          <w:szCs w:val="32"/>
        </w:rPr>
        <w:t>根据考生笔试成绩，在最低合格分数线以上，按照报考同一岗位从高分到低分的顺序依次等额递补（递补一次）。拟进入面试人选名单在黑龙江</w:t>
      </w:r>
      <w:r w:rsidRPr="000105E4">
        <w:rPr>
          <w:rFonts w:ascii="仿宋_GB2312" w:eastAsia="仿宋_GB2312" w:hAnsi="仿宋_GB2312" w:cs="仿宋_GB2312" w:hint="eastAsia"/>
          <w:color w:val="000000" w:themeColor="text1"/>
          <w:sz w:val="32"/>
          <w:szCs w:val="32"/>
        </w:rPr>
        <w:t>幼儿师范高等专科学校网站公示3个工作日。</w:t>
      </w:r>
    </w:p>
    <w:p w:rsidR="003A6E56" w:rsidRPr="000105E4" w:rsidRDefault="00FD07A8">
      <w:pPr>
        <w:spacing w:line="560" w:lineRule="exact"/>
        <w:ind w:firstLineChars="200" w:firstLine="643"/>
        <w:rPr>
          <w:rFonts w:ascii="仿宋" w:eastAsia="仿宋" w:hAnsi="仿宋" w:cs="Times New Roman"/>
          <w:color w:val="000000" w:themeColor="text1"/>
          <w:sz w:val="32"/>
          <w:szCs w:val="32"/>
        </w:rPr>
      </w:pPr>
      <w:r w:rsidRPr="000105E4">
        <w:rPr>
          <w:rFonts w:ascii="仿宋_GB2312" w:eastAsia="仿宋_GB2312" w:hAnsi="仿宋_GB2312" w:cs="仿宋_GB2312" w:hint="eastAsia"/>
          <w:b/>
          <w:bCs/>
          <w:color w:val="000000" w:themeColor="text1"/>
          <w:sz w:val="32"/>
          <w:szCs w:val="32"/>
        </w:rPr>
        <w:t>4.组织面试</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E94807">
        <w:rPr>
          <w:rFonts w:ascii="仿宋_GB2312" w:eastAsia="仿宋_GB2312" w:hAnsi="仿宋_GB2312" w:cs="仿宋_GB2312" w:hint="eastAsia"/>
          <w:color w:val="000000" w:themeColor="text1"/>
          <w:sz w:val="32"/>
          <w:szCs w:val="32"/>
        </w:rPr>
        <w:t>面试采取试讲和结构化面谈相结合的方式进行，面试成绩=试讲</w:t>
      </w:r>
      <w:r w:rsidR="00194765" w:rsidRPr="00E94807">
        <w:rPr>
          <w:rFonts w:ascii="仿宋_GB2312" w:eastAsia="仿宋_GB2312" w:hAnsi="仿宋_GB2312" w:cs="仿宋_GB2312" w:hint="eastAsia"/>
          <w:color w:val="000000" w:themeColor="text1"/>
          <w:sz w:val="32"/>
          <w:szCs w:val="32"/>
        </w:rPr>
        <w:t>成绩</w:t>
      </w:r>
      <w:r w:rsidRPr="00E94807">
        <w:rPr>
          <w:rFonts w:ascii="仿宋_GB2312" w:eastAsia="仿宋_GB2312" w:hAnsi="仿宋_GB2312" w:cs="仿宋_GB2312" w:hint="eastAsia"/>
          <w:color w:val="000000" w:themeColor="text1"/>
          <w:sz w:val="32"/>
          <w:szCs w:val="32"/>
        </w:rPr>
        <w:t>(占60%)+结构化面谈</w:t>
      </w:r>
      <w:r w:rsidR="00194765" w:rsidRPr="00E94807">
        <w:rPr>
          <w:rFonts w:ascii="仿宋_GB2312" w:eastAsia="仿宋_GB2312" w:hAnsi="仿宋_GB2312" w:cs="仿宋_GB2312" w:hint="eastAsia"/>
          <w:color w:val="000000" w:themeColor="text1"/>
          <w:sz w:val="32"/>
          <w:szCs w:val="32"/>
        </w:rPr>
        <w:t>成绩</w:t>
      </w:r>
      <w:r w:rsidRPr="00E94807">
        <w:rPr>
          <w:rFonts w:ascii="仿宋_GB2312" w:eastAsia="仿宋_GB2312" w:hAnsi="仿宋_GB2312" w:cs="仿宋_GB2312" w:hint="eastAsia"/>
          <w:color w:val="000000" w:themeColor="text1"/>
          <w:sz w:val="32"/>
          <w:szCs w:val="32"/>
        </w:rPr>
        <w:t>（占40%）。面试最低分数线为60分，未达到最低分数线者不能进入</w:t>
      </w:r>
      <w:r w:rsidRPr="000105E4">
        <w:rPr>
          <w:rFonts w:ascii="仿宋_GB2312" w:eastAsia="仿宋_GB2312" w:hAnsi="仿宋_GB2312" w:cs="仿宋_GB2312" w:hint="eastAsia"/>
          <w:color w:val="000000" w:themeColor="text1"/>
          <w:sz w:val="32"/>
          <w:szCs w:val="32"/>
        </w:rPr>
        <w:t>考核。</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试讲，主要测试考生教学能力和本职岗位的基本素质。每名考生备课10分钟，试讲10分钟。</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结构化面谈，主要考核考生的个人素质和解决问题的能力，时间为10分。</w:t>
      </w:r>
    </w:p>
    <w:p w:rsidR="003A6E56" w:rsidRPr="000105E4" w:rsidRDefault="00FD07A8">
      <w:pPr>
        <w:spacing w:line="560" w:lineRule="exact"/>
        <w:ind w:firstLineChars="200" w:firstLine="643"/>
        <w:rPr>
          <w:rFonts w:ascii="仿宋_GB2312" w:eastAsia="仿宋_GB2312" w:hAnsi="仿宋_GB2312" w:cs="仿宋_GB2312"/>
          <w:b/>
          <w:bCs/>
          <w:color w:val="000000" w:themeColor="text1"/>
          <w:sz w:val="32"/>
          <w:szCs w:val="32"/>
        </w:rPr>
      </w:pPr>
      <w:r w:rsidRPr="000105E4">
        <w:rPr>
          <w:rFonts w:ascii="仿宋_GB2312" w:eastAsia="仿宋_GB2312" w:hAnsi="仿宋_GB2312" w:cs="仿宋_GB2312" w:hint="eastAsia"/>
          <w:b/>
          <w:bCs/>
          <w:color w:val="000000" w:themeColor="text1"/>
          <w:sz w:val="32"/>
          <w:szCs w:val="32"/>
        </w:rPr>
        <w:t>5.公布</w:t>
      </w:r>
      <w:r w:rsidRPr="000105E4">
        <w:rPr>
          <w:rFonts w:ascii="仿宋_GB2312" w:eastAsia="仿宋_GB2312" w:hAnsi="仿宋_GB2312" w:cs="仿宋_GB2312"/>
          <w:b/>
          <w:bCs/>
          <w:color w:val="000000" w:themeColor="text1"/>
          <w:sz w:val="32"/>
          <w:szCs w:val="32"/>
        </w:rPr>
        <w:t>成绩</w:t>
      </w:r>
      <w:r w:rsidRPr="000105E4">
        <w:rPr>
          <w:rFonts w:ascii="仿宋_GB2312" w:eastAsia="仿宋_GB2312" w:hAnsi="仿宋_GB2312" w:cs="仿宋_GB2312" w:hint="eastAsia"/>
          <w:b/>
          <w:bCs/>
          <w:color w:val="000000" w:themeColor="text1"/>
          <w:sz w:val="32"/>
          <w:szCs w:val="32"/>
        </w:rPr>
        <w:t>和考核人选</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面试结束后，由</w:t>
      </w:r>
      <w:r w:rsidR="00013280">
        <w:rPr>
          <w:rFonts w:ascii="仿宋_GB2312" w:eastAsia="仿宋_GB2312" w:hAnsi="仿宋_GB2312" w:cs="仿宋_GB2312" w:hint="eastAsia"/>
          <w:color w:val="000000" w:themeColor="text1"/>
          <w:sz w:val="32"/>
          <w:szCs w:val="32"/>
        </w:rPr>
        <w:t>学校</w:t>
      </w:r>
      <w:r w:rsidRPr="000105E4">
        <w:rPr>
          <w:rFonts w:ascii="仿宋_GB2312" w:eastAsia="仿宋_GB2312" w:hAnsi="仿宋_GB2312" w:cs="仿宋_GB2312" w:hint="eastAsia"/>
          <w:color w:val="000000" w:themeColor="text1"/>
          <w:sz w:val="32"/>
          <w:szCs w:val="32"/>
        </w:rPr>
        <w:t>招聘工作领导小组办公室根据报考同一岗位考生考试总成绩，按照招聘岗位与拟聘任人数1:1的比例，由高分到低分的顺序等额确定考核人选。应聘同一岗位的考生如果总成绩出现并列，按面试成绩从高到低的排序确定考核人选。当笔试和面试成绩都并列，进行面试加试，加试成绩高者</w:t>
      </w:r>
      <w:r w:rsidR="00292387">
        <w:rPr>
          <w:rFonts w:ascii="仿宋_GB2312" w:eastAsia="仿宋_GB2312" w:hAnsi="仿宋_GB2312" w:cs="仿宋_GB2312" w:hint="eastAsia"/>
          <w:color w:val="000000" w:themeColor="text1"/>
          <w:sz w:val="32"/>
          <w:szCs w:val="32"/>
        </w:rPr>
        <w:t>作为</w:t>
      </w:r>
      <w:r w:rsidRPr="000105E4">
        <w:rPr>
          <w:rFonts w:ascii="仿宋_GB2312" w:eastAsia="仿宋_GB2312" w:hAnsi="仿宋_GB2312" w:cs="仿宋_GB2312" w:hint="eastAsia"/>
          <w:color w:val="000000" w:themeColor="text1"/>
          <w:sz w:val="32"/>
          <w:szCs w:val="32"/>
        </w:rPr>
        <w:t>考核人选。经招聘领导小组研究同意，</w:t>
      </w:r>
      <w:proofErr w:type="gramStart"/>
      <w:r w:rsidRPr="000105E4">
        <w:rPr>
          <w:rFonts w:ascii="仿宋_GB2312" w:eastAsia="仿宋_GB2312" w:hAnsi="仿宋_GB2312" w:cs="仿宋_GB2312" w:hint="eastAsia"/>
          <w:color w:val="000000" w:themeColor="text1"/>
          <w:sz w:val="32"/>
          <w:szCs w:val="32"/>
        </w:rPr>
        <w:t>报人社局核准</w:t>
      </w:r>
      <w:proofErr w:type="gramEnd"/>
      <w:r w:rsidRPr="000105E4">
        <w:rPr>
          <w:rFonts w:ascii="仿宋_GB2312" w:eastAsia="仿宋_GB2312" w:hAnsi="仿宋_GB2312" w:cs="仿宋_GB2312" w:hint="eastAsia"/>
          <w:color w:val="000000" w:themeColor="text1"/>
          <w:sz w:val="32"/>
          <w:szCs w:val="32"/>
        </w:rPr>
        <w:t>，将面试成绩、考试总成绩、进入考核人</w:t>
      </w:r>
      <w:r w:rsidRPr="000105E4">
        <w:rPr>
          <w:rFonts w:ascii="仿宋_GB2312" w:eastAsia="仿宋_GB2312" w:hAnsi="仿宋_GB2312" w:cs="仿宋_GB2312"/>
          <w:color w:val="000000" w:themeColor="text1"/>
          <w:sz w:val="32"/>
          <w:szCs w:val="32"/>
        </w:rPr>
        <w:t>选</w:t>
      </w:r>
      <w:r w:rsidRPr="000105E4">
        <w:rPr>
          <w:rFonts w:ascii="仿宋_GB2312" w:eastAsia="仿宋_GB2312" w:hAnsi="仿宋_GB2312" w:cs="仿宋_GB2312" w:hint="eastAsia"/>
          <w:color w:val="000000" w:themeColor="text1"/>
          <w:sz w:val="32"/>
          <w:szCs w:val="32"/>
        </w:rPr>
        <w:t>名单在黑龙江幼儿师范高等专科学校网站公示5个工作日。</w:t>
      </w:r>
    </w:p>
    <w:p w:rsidR="003A6E56" w:rsidRPr="000105E4" w:rsidRDefault="003B6793" w:rsidP="003B6793">
      <w:pPr>
        <w:spacing w:line="560" w:lineRule="exact"/>
        <w:ind w:firstLine="645"/>
        <w:rPr>
          <w:rFonts w:ascii="楷体_GB2312" w:eastAsia="楷体_GB2312" w:hAnsi="楷体_GB2312" w:cs="楷体_GB2312"/>
          <w:b/>
          <w:bCs/>
          <w:color w:val="000000" w:themeColor="text1"/>
          <w:sz w:val="32"/>
          <w:szCs w:val="32"/>
        </w:rPr>
      </w:pPr>
      <w:r w:rsidRPr="000105E4">
        <w:rPr>
          <w:rFonts w:ascii="楷体_GB2312" w:eastAsia="楷体_GB2312" w:hAnsi="楷体_GB2312" w:cs="楷体_GB2312" w:hint="eastAsia"/>
          <w:b/>
          <w:bCs/>
          <w:color w:val="000000" w:themeColor="text1"/>
          <w:sz w:val="32"/>
          <w:szCs w:val="32"/>
        </w:rPr>
        <w:t xml:space="preserve"> </w:t>
      </w:r>
      <w:r w:rsidR="00FD07A8" w:rsidRPr="000105E4">
        <w:rPr>
          <w:rFonts w:ascii="楷体_GB2312" w:eastAsia="楷体_GB2312" w:hAnsi="楷体_GB2312" w:cs="楷体_GB2312" w:hint="eastAsia"/>
          <w:b/>
          <w:bCs/>
          <w:color w:val="000000" w:themeColor="text1"/>
          <w:sz w:val="32"/>
          <w:szCs w:val="32"/>
        </w:rPr>
        <w:t>(</w:t>
      </w:r>
      <w:r w:rsidR="00792497">
        <w:rPr>
          <w:rFonts w:ascii="楷体_GB2312" w:eastAsia="楷体_GB2312" w:hAnsi="楷体_GB2312" w:cs="楷体_GB2312" w:hint="eastAsia"/>
          <w:b/>
          <w:bCs/>
          <w:color w:val="000000" w:themeColor="text1"/>
          <w:sz w:val="32"/>
          <w:szCs w:val="32"/>
        </w:rPr>
        <w:t>五</w:t>
      </w:r>
      <w:r w:rsidR="00FD07A8" w:rsidRPr="000105E4">
        <w:rPr>
          <w:rFonts w:ascii="楷体_GB2312" w:eastAsia="楷体_GB2312" w:hAnsi="楷体_GB2312" w:cs="楷体_GB2312" w:hint="eastAsia"/>
          <w:b/>
          <w:bCs/>
          <w:color w:val="000000" w:themeColor="text1"/>
          <w:sz w:val="32"/>
          <w:szCs w:val="32"/>
        </w:rPr>
        <w:t>) 考核和体检</w:t>
      </w:r>
    </w:p>
    <w:p w:rsidR="003B6793" w:rsidRPr="000105E4" w:rsidRDefault="003B6793" w:rsidP="003B6793">
      <w:pPr>
        <w:spacing w:line="560" w:lineRule="exact"/>
        <w:ind w:firstLineChars="250" w:firstLine="803"/>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b/>
          <w:bCs/>
          <w:color w:val="000000" w:themeColor="text1"/>
          <w:sz w:val="32"/>
          <w:szCs w:val="32"/>
        </w:rPr>
        <w:t>1.组织</w:t>
      </w:r>
      <w:r w:rsidRPr="000105E4">
        <w:rPr>
          <w:rFonts w:ascii="仿宋_GB2312" w:eastAsia="仿宋_GB2312" w:hAnsi="仿宋_GB2312" w:cs="仿宋_GB2312"/>
          <w:b/>
          <w:bCs/>
          <w:color w:val="000000" w:themeColor="text1"/>
          <w:sz w:val="32"/>
          <w:szCs w:val="32"/>
        </w:rPr>
        <w:t>考核</w:t>
      </w:r>
      <w:r w:rsidRPr="000105E4">
        <w:rPr>
          <w:rFonts w:ascii="仿宋_GB2312" w:eastAsia="仿宋_GB2312" w:hAnsi="仿宋_GB2312" w:cs="仿宋_GB2312" w:hint="eastAsia"/>
          <w:b/>
          <w:bCs/>
          <w:color w:val="000000" w:themeColor="text1"/>
          <w:sz w:val="32"/>
          <w:szCs w:val="32"/>
        </w:rPr>
        <w:t>。</w:t>
      </w:r>
      <w:r w:rsidRPr="000105E4">
        <w:rPr>
          <w:rFonts w:ascii="仿宋_GB2312" w:eastAsia="仿宋_GB2312" w:hAnsi="仿宋_GB2312" w:cs="仿宋_GB2312" w:hint="eastAsia"/>
          <w:color w:val="000000" w:themeColor="text1"/>
          <w:sz w:val="32"/>
          <w:szCs w:val="32"/>
        </w:rPr>
        <w:t>由学校招聘工作领导小组制定考核方案</w:t>
      </w:r>
      <w:r w:rsidR="004F5415" w:rsidRPr="000105E4">
        <w:rPr>
          <w:rFonts w:ascii="仿宋_GB2312" w:eastAsia="仿宋_GB2312" w:hAnsi="仿宋_GB2312" w:cs="仿宋_GB2312" w:hint="eastAsia"/>
          <w:color w:val="000000" w:themeColor="text1"/>
          <w:sz w:val="32"/>
          <w:szCs w:val="32"/>
        </w:rPr>
        <w:lastRenderedPageBreak/>
        <w:t>统一组织实施</w:t>
      </w:r>
      <w:r w:rsidRPr="000105E4">
        <w:rPr>
          <w:rFonts w:ascii="仿宋_GB2312" w:eastAsia="仿宋_GB2312" w:hAnsi="仿宋_GB2312" w:cs="仿宋_GB2312" w:hint="eastAsia"/>
          <w:color w:val="000000" w:themeColor="text1"/>
          <w:sz w:val="32"/>
          <w:szCs w:val="32"/>
        </w:rPr>
        <w:t>，采取调查、座谈、查阅档案等方式</w:t>
      </w:r>
      <w:r w:rsidR="004F5415">
        <w:rPr>
          <w:rFonts w:ascii="仿宋_GB2312" w:eastAsia="仿宋_GB2312" w:hAnsi="仿宋_GB2312" w:cs="仿宋_GB2312" w:hint="eastAsia"/>
          <w:color w:val="000000" w:themeColor="text1"/>
          <w:sz w:val="32"/>
          <w:szCs w:val="32"/>
        </w:rPr>
        <w:t>，</w:t>
      </w:r>
      <w:r w:rsidRPr="000105E4">
        <w:rPr>
          <w:rFonts w:ascii="仿宋_GB2312" w:eastAsia="仿宋_GB2312" w:hAnsi="仿宋_GB2312" w:cs="仿宋_GB2312"/>
          <w:color w:val="000000" w:themeColor="text1"/>
          <w:sz w:val="32"/>
          <w:szCs w:val="32"/>
        </w:rPr>
        <w:t>主要对思想政治表现、道德品质、心理健康、业务能力、工作实绩等方面进行考察，对人事档案进行审查，并对资格条件进行复查。</w:t>
      </w:r>
      <w:r w:rsidR="00BF6F44">
        <w:rPr>
          <w:rFonts w:ascii="仿宋_GB2312" w:eastAsia="仿宋_GB2312" w:hAnsi="仿宋_GB2312" w:cs="仿宋_GB2312" w:hint="eastAsia"/>
          <w:color w:val="000000" w:themeColor="text1"/>
          <w:sz w:val="32"/>
          <w:szCs w:val="32"/>
        </w:rPr>
        <w:t>因考核不合格出现的空额，</w:t>
      </w:r>
      <w:r w:rsidR="004F5415">
        <w:rPr>
          <w:rFonts w:ascii="仿宋_GB2312" w:eastAsia="仿宋_GB2312" w:hAnsi="仿宋_GB2312" w:cs="仿宋_GB2312" w:hint="eastAsia"/>
          <w:color w:val="000000" w:themeColor="text1"/>
          <w:sz w:val="32"/>
          <w:szCs w:val="32"/>
        </w:rPr>
        <w:t>从报考同一岗位并参加面试且面试成绩在合格分数线以上的考生中，按考试总成绩从高分到低分依次等额递补，递补只进行一次</w:t>
      </w:r>
      <w:r w:rsidRPr="000105E4">
        <w:rPr>
          <w:rFonts w:ascii="仿宋_GB2312" w:eastAsia="仿宋_GB2312" w:hAnsi="仿宋_GB2312" w:cs="仿宋_GB2312" w:hint="eastAsia"/>
          <w:color w:val="000000" w:themeColor="text1"/>
          <w:sz w:val="32"/>
          <w:szCs w:val="32"/>
        </w:rPr>
        <w:t>。</w:t>
      </w:r>
    </w:p>
    <w:p w:rsidR="003B6793" w:rsidRPr="000105E4" w:rsidRDefault="003B6793" w:rsidP="003B6793">
      <w:pPr>
        <w:spacing w:line="560" w:lineRule="exact"/>
        <w:ind w:firstLineChars="200" w:firstLine="643"/>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b/>
          <w:bCs/>
          <w:color w:val="000000" w:themeColor="text1"/>
          <w:sz w:val="32"/>
          <w:szCs w:val="32"/>
        </w:rPr>
        <w:t>2.组织体检。</w:t>
      </w:r>
      <w:r w:rsidRPr="000105E4">
        <w:rPr>
          <w:rFonts w:ascii="仿宋_GB2312" w:eastAsia="仿宋_GB2312" w:hAnsi="仿宋_GB2312" w:cs="仿宋_GB2312" w:hint="eastAsia"/>
          <w:color w:val="000000" w:themeColor="text1"/>
          <w:sz w:val="32"/>
          <w:szCs w:val="32"/>
        </w:rPr>
        <w:t>考核合格者确定为体检人选，</w:t>
      </w:r>
      <w:r w:rsidRPr="000105E4">
        <w:rPr>
          <w:rFonts w:ascii="仿宋_GB2312" w:eastAsia="仿宋_GB2312" w:hAnsi="仿宋_GB2312" w:cs="仿宋_GB2312"/>
          <w:color w:val="000000" w:themeColor="text1"/>
          <w:sz w:val="32"/>
          <w:szCs w:val="32"/>
        </w:rPr>
        <w:t>体检标准参照《公务员录用体检通用标准&lt;试行&gt;》执行</w:t>
      </w:r>
      <w:r w:rsidRPr="000105E4">
        <w:rPr>
          <w:rFonts w:ascii="仿宋_GB2312" w:eastAsia="仿宋_GB2312" w:hAnsi="仿宋_GB2312" w:cs="仿宋_GB2312" w:hint="eastAsia"/>
          <w:color w:val="000000" w:themeColor="text1"/>
          <w:sz w:val="32"/>
          <w:szCs w:val="32"/>
        </w:rPr>
        <w:t>，附加心理健康检查。</w:t>
      </w:r>
      <w:r w:rsidRPr="000105E4">
        <w:rPr>
          <w:rFonts w:ascii="仿宋_GB2312" w:eastAsia="仿宋_GB2312" w:hAnsi="仿宋_GB2312" w:cs="仿宋_GB2312"/>
          <w:color w:val="000000" w:themeColor="text1"/>
          <w:sz w:val="32"/>
          <w:szCs w:val="32"/>
        </w:rPr>
        <w:t>体检不合格者，不予</w:t>
      </w:r>
      <w:r w:rsidRPr="000105E4">
        <w:rPr>
          <w:rFonts w:ascii="仿宋_GB2312" w:eastAsia="仿宋_GB2312" w:hAnsi="仿宋_GB2312" w:cs="仿宋_GB2312" w:hint="eastAsia"/>
          <w:color w:val="000000" w:themeColor="text1"/>
          <w:sz w:val="32"/>
          <w:szCs w:val="32"/>
        </w:rPr>
        <w:t>聘</w:t>
      </w:r>
      <w:r w:rsidRPr="000105E4">
        <w:rPr>
          <w:rFonts w:ascii="仿宋_GB2312" w:eastAsia="仿宋_GB2312" w:hAnsi="仿宋_GB2312" w:cs="仿宋_GB2312"/>
          <w:color w:val="000000" w:themeColor="text1"/>
          <w:sz w:val="32"/>
          <w:szCs w:val="32"/>
        </w:rPr>
        <w:t>用。</w:t>
      </w:r>
      <w:r w:rsidRPr="000105E4">
        <w:rPr>
          <w:rFonts w:ascii="仿宋_GB2312" w:eastAsia="仿宋_GB2312" w:hAnsi="仿宋_GB2312" w:cs="仿宋_GB2312" w:hint="eastAsia"/>
          <w:color w:val="000000" w:themeColor="text1"/>
          <w:sz w:val="32"/>
          <w:szCs w:val="32"/>
        </w:rPr>
        <w:t>体检费由考生承担，参照公务员录取体检收费标准执行，体检不合格的，不进行递补。</w:t>
      </w:r>
    </w:p>
    <w:p w:rsidR="003A6E56" w:rsidRPr="000105E4" w:rsidRDefault="001A3449">
      <w:pPr>
        <w:spacing w:line="560" w:lineRule="exact"/>
        <w:ind w:firstLine="645"/>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（六</w:t>
      </w:r>
      <w:r w:rsidR="00FD07A8" w:rsidRPr="000105E4">
        <w:rPr>
          <w:rFonts w:ascii="楷体_GB2312" w:eastAsia="楷体_GB2312" w:hAnsi="楷体_GB2312" w:cs="楷体_GB2312" w:hint="eastAsia"/>
          <w:b/>
          <w:bCs/>
          <w:color w:val="000000" w:themeColor="text1"/>
          <w:sz w:val="32"/>
          <w:szCs w:val="32"/>
        </w:rPr>
        <w:t>）公示与聘用</w:t>
      </w:r>
    </w:p>
    <w:p w:rsidR="003B6793" w:rsidRPr="000105E4" w:rsidRDefault="00071725" w:rsidP="003B6793">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学校</w:t>
      </w:r>
      <w:r w:rsidR="003B6793" w:rsidRPr="000105E4">
        <w:rPr>
          <w:rFonts w:ascii="仿宋_GB2312" w:eastAsia="仿宋_GB2312" w:hAnsi="仿宋_GB2312" w:cs="仿宋_GB2312" w:hint="eastAsia"/>
          <w:color w:val="000000" w:themeColor="text1"/>
          <w:sz w:val="32"/>
          <w:szCs w:val="32"/>
        </w:rPr>
        <w:t>招聘领导小组办公室根据考试总成绩、考核及体检结果,确定拟聘用人选，经招聘工作领导小组同意后，报送市</w:t>
      </w:r>
      <w:proofErr w:type="gramStart"/>
      <w:r w:rsidR="003B6793" w:rsidRPr="000105E4">
        <w:rPr>
          <w:rFonts w:ascii="仿宋_GB2312" w:eastAsia="仿宋_GB2312" w:hAnsi="仿宋_GB2312" w:cs="仿宋_GB2312" w:hint="eastAsia"/>
          <w:color w:val="000000" w:themeColor="text1"/>
          <w:sz w:val="32"/>
          <w:szCs w:val="32"/>
        </w:rPr>
        <w:t>人社局</w:t>
      </w:r>
      <w:proofErr w:type="gramEnd"/>
      <w:r w:rsidR="003B6793" w:rsidRPr="000105E4">
        <w:rPr>
          <w:rFonts w:ascii="仿宋_GB2312" w:eastAsia="仿宋_GB2312" w:hAnsi="仿宋_GB2312" w:cs="仿宋_GB2312" w:hint="eastAsia"/>
          <w:color w:val="000000" w:themeColor="text1"/>
          <w:sz w:val="32"/>
          <w:szCs w:val="32"/>
        </w:rPr>
        <w:t>审核备案</w:t>
      </w:r>
      <w:r>
        <w:rPr>
          <w:rFonts w:ascii="仿宋_GB2312" w:eastAsia="仿宋_GB2312" w:hAnsi="仿宋_GB2312" w:cs="仿宋_GB2312" w:hint="eastAsia"/>
          <w:color w:val="000000" w:themeColor="text1"/>
          <w:sz w:val="32"/>
          <w:szCs w:val="32"/>
        </w:rPr>
        <w:t>，</w:t>
      </w:r>
      <w:r w:rsidR="003B6793" w:rsidRPr="000105E4">
        <w:rPr>
          <w:rFonts w:ascii="仿宋_GB2312" w:eastAsia="仿宋_GB2312" w:hAnsi="仿宋_GB2312" w:cs="仿宋_GB2312" w:hint="eastAsia"/>
          <w:color w:val="000000" w:themeColor="text1"/>
          <w:sz w:val="32"/>
          <w:szCs w:val="32"/>
        </w:rPr>
        <w:t>并在黑龙江幼儿师范高等专科学校网站公示7个工作日。公示期间，对有问题并查有实据的不予聘用。</w:t>
      </w:r>
    </w:p>
    <w:p w:rsidR="003B6793" w:rsidRPr="000105E4" w:rsidRDefault="003B6793" w:rsidP="003B6793">
      <w:pPr>
        <w:tabs>
          <w:tab w:val="left" w:pos="3420"/>
        </w:tabs>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公示期满后，对公示无异议的人员，报请市</w:t>
      </w:r>
      <w:proofErr w:type="gramStart"/>
      <w:r w:rsidRPr="000105E4">
        <w:rPr>
          <w:rFonts w:ascii="仿宋_GB2312" w:eastAsia="仿宋_GB2312" w:hAnsi="仿宋_GB2312" w:cs="仿宋_GB2312" w:hint="eastAsia"/>
          <w:color w:val="000000" w:themeColor="text1"/>
          <w:sz w:val="32"/>
          <w:szCs w:val="32"/>
        </w:rPr>
        <w:t>人社局</w:t>
      </w:r>
      <w:proofErr w:type="gramEnd"/>
      <w:r w:rsidRPr="000105E4">
        <w:rPr>
          <w:rFonts w:ascii="仿宋_GB2312" w:eastAsia="仿宋_GB2312" w:hAnsi="仿宋_GB2312" w:cs="仿宋_GB2312" w:hint="eastAsia"/>
          <w:color w:val="000000" w:themeColor="text1"/>
          <w:sz w:val="32"/>
          <w:szCs w:val="32"/>
        </w:rPr>
        <w:t>办理相关聘用手续。招聘单位与受聘人员签订聘用合同，初始聘期3年，试用期6个月（应届毕业生试用期1年）。试用期满经考核合格的，予以正式聘用；不合格的，解除聘用合同。</w:t>
      </w:r>
    </w:p>
    <w:p w:rsidR="003A6E56" w:rsidRPr="000105E4" w:rsidRDefault="00CF47A2">
      <w:pPr>
        <w:spacing w:line="560" w:lineRule="exact"/>
        <w:ind w:firstLine="645"/>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五</w:t>
      </w:r>
      <w:r w:rsidR="00FD07A8" w:rsidRPr="000105E4">
        <w:rPr>
          <w:rFonts w:ascii="黑体" w:eastAsia="黑体" w:hAnsi="黑体" w:cs="黑体"/>
          <w:color w:val="000000" w:themeColor="text1"/>
          <w:sz w:val="32"/>
          <w:szCs w:val="32"/>
        </w:rPr>
        <w:t>、纪律要求</w:t>
      </w:r>
    </w:p>
    <w:p w:rsidR="003B6793" w:rsidRPr="000105E4" w:rsidRDefault="003B6793" w:rsidP="00E94807">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纪检监察部门对考试</w:t>
      </w:r>
      <w:r w:rsidRPr="000105E4">
        <w:rPr>
          <w:rFonts w:ascii="仿宋_GB2312" w:eastAsia="仿宋_GB2312" w:hAnsi="仿宋_GB2312" w:cs="仿宋_GB2312" w:hint="eastAsia"/>
          <w:color w:val="000000" w:themeColor="text1"/>
          <w:sz w:val="32"/>
          <w:szCs w:val="32"/>
        </w:rPr>
        <w:t>全程</w:t>
      </w:r>
      <w:r w:rsidR="007C20E6">
        <w:rPr>
          <w:rFonts w:ascii="仿宋_GB2312" w:eastAsia="仿宋_GB2312" w:hAnsi="仿宋_GB2312" w:cs="仿宋_GB2312"/>
          <w:color w:val="000000" w:themeColor="text1"/>
          <w:sz w:val="32"/>
          <w:szCs w:val="32"/>
        </w:rPr>
        <w:t>进行监督</w:t>
      </w:r>
      <w:r w:rsidR="007C20E6">
        <w:rPr>
          <w:rFonts w:ascii="仿宋_GB2312" w:eastAsia="仿宋_GB2312" w:hAnsi="仿宋_GB2312" w:cs="仿宋_GB2312" w:hint="eastAsia"/>
          <w:color w:val="000000" w:themeColor="text1"/>
          <w:sz w:val="32"/>
          <w:szCs w:val="32"/>
        </w:rPr>
        <w:t>。</w:t>
      </w:r>
      <w:r w:rsidRPr="000105E4">
        <w:rPr>
          <w:rFonts w:ascii="仿宋_GB2312" w:eastAsia="仿宋_GB2312" w:hAnsi="仿宋_GB2312" w:cs="仿宋_GB2312"/>
          <w:color w:val="000000" w:themeColor="text1"/>
          <w:sz w:val="32"/>
          <w:szCs w:val="32"/>
        </w:rPr>
        <w:t>对违反考试纪律，有营私舞弊行为，影响考试公平、公正的</w:t>
      </w:r>
      <w:r w:rsidRPr="000105E4">
        <w:rPr>
          <w:rFonts w:ascii="仿宋_GB2312" w:eastAsia="仿宋_GB2312" w:hAnsi="仿宋_GB2312" w:cs="仿宋_GB2312" w:hint="eastAsia"/>
          <w:color w:val="000000" w:themeColor="text1"/>
          <w:sz w:val="32"/>
          <w:szCs w:val="32"/>
        </w:rPr>
        <w:t>相</w:t>
      </w:r>
      <w:r w:rsidRPr="000105E4">
        <w:rPr>
          <w:rFonts w:ascii="仿宋_GB2312" w:eastAsia="仿宋_GB2312" w:hAnsi="仿宋_GB2312" w:cs="仿宋_GB2312"/>
          <w:color w:val="000000" w:themeColor="text1"/>
          <w:sz w:val="32"/>
          <w:szCs w:val="32"/>
        </w:rPr>
        <w:t xml:space="preserve">关人员，要严肃处理，视情节轻重给予相应处分。 </w:t>
      </w:r>
    </w:p>
    <w:p w:rsidR="003A6E56" w:rsidRPr="000105E4" w:rsidRDefault="00FD07A8" w:rsidP="003B6793">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lastRenderedPageBreak/>
        <w:t xml:space="preserve"> </w:t>
      </w:r>
      <w:r w:rsidR="003B6793" w:rsidRPr="000105E4">
        <w:rPr>
          <w:rFonts w:ascii="仿宋_GB2312" w:eastAsia="仿宋_GB2312" w:hAnsi="仿宋_GB2312" w:cs="仿宋_GB2312" w:hint="eastAsia"/>
          <w:color w:val="000000" w:themeColor="text1"/>
          <w:sz w:val="32"/>
          <w:szCs w:val="32"/>
        </w:rPr>
        <w:t xml:space="preserve">   </w:t>
      </w:r>
      <w:r w:rsidR="00CF47A2">
        <w:rPr>
          <w:rFonts w:ascii="黑体" w:eastAsia="黑体" w:hAnsi="黑体" w:cs="黑体" w:hint="eastAsia"/>
          <w:color w:val="000000" w:themeColor="text1"/>
          <w:sz w:val="32"/>
          <w:szCs w:val="32"/>
        </w:rPr>
        <w:t>六</w:t>
      </w:r>
      <w:r w:rsidRPr="000105E4">
        <w:rPr>
          <w:rFonts w:ascii="黑体" w:eastAsia="黑体" w:hAnsi="黑体" w:cs="黑体" w:hint="eastAsia"/>
          <w:color w:val="000000" w:themeColor="text1"/>
          <w:sz w:val="32"/>
          <w:szCs w:val="32"/>
        </w:rPr>
        <w:t>、防疫事项</w:t>
      </w:r>
    </w:p>
    <w:p w:rsidR="003B6793" w:rsidRPr="000105E4" w:rsidRDefault="003B6793" w:rsidP="003B6793">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按照牡丹江市疫情防控指挥部统一要求，由</w:t>
      </w:r>
      <w:r w:rsidR="007C20E6">
        <w:rPr>
          <w:rFonts w:ascii="仿宋_GB2312" w:eastAsia="仿宋_GB2312" w:hAnsi="仿宋_GB2312" w:cs="仿宋_GB2312" w:hint="eastAsia"/>
          <w:color w:val="000000" w:themeColor="text1"/>
          <w:sz w:val="32"/>
          <w:szCs w:val="32"/>
        </w:rPr>
        <w:t>学校招聘</w:t>
      </w:r>
      <w:r w:rsidRPr="000105E4">
        <w:rPr>
          <w:rFonts w:ascii="仿宋_GB2312" w:eastAsia="仿宋_GB2312" w:hAnsi="仿宋_GB2312" w:cs="仿宋_GB2312" w:hint="eastAsia"/>
          <w:color w:val="000000" w:themeColor="text1"/>
          <w:sz w:val="32"/>
          <w:szCs w:val="32"/>
        </w:rPr>
        <w:t>领导小组组织做好招聘期间防疫工作。</w:t>
      </w:r>
    </w:p>
    <w:p w:rsidR="003A6E56" w:rsidRPr="000105E4" w:rsidRDefault="00CF47A2">
      <w:pPr>
        <w:spacing w:line="560" w:lineRule="exact"/>
        <w:ind w:firstLine="645"/>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七</w:t>
      </w:r>
      <w:r w:rsidR="00FD07A8" w:rsidRPr="000105E4">
        <w:rPr>
          <w:rFonts w:ascii="黑体" w:eastAsia="黑体" w:hAnsi="黑体" w:cs="黑体" w:hint="eastAsia"/>
          <w:color w:val="000000" w:themeColor="text1"/>
          <w:sz w:val="32"/>
          <w:szCs w:val="32"/>
        </w:rPr>
        <w:t>、其他事项</w:t>
      </w:r>
    </w:p>
    <w:p w:rsidR="003B6793" w:rsidRPr="000105E4" w:rsidRDefault="003B6793" w:rsidP="00E94807">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1.应聘者在报考过程中，应及时登录黑龙江幼儿师范高等专科学校网站了解招聘工作进程，查看有关事项公告。因个人原因造成错过考试任何环节，考生自行承担相应后果。</w:t>
      </w:r>
      <w:r w:rsidRPr="000105E4">
        <w:rPr>
          <w:rFonts w:ascii="仿宋_GB2312" w:eastAsia="仿宋_GB2312" w:hAnsi="仿宋_GB2312" w:cs="仿宋_GB2312" w:hint="eastAsia"/>
          <w:color w:val="000000" w:themeColor="text1"/>
          <w:sz w:val="32"/>
          <w:szCs w:val="32"/>
        </w:rPr>
        <w:br/>
        <w:t xml:space="preserve">　　2.资格审查工作贯穿招聘的全过程，应聘人员应对</w:t>
      </w:r>
      <w:r w:rsidR="007C20E6">
        <w:rPr>
          <w:rFonts w:ascii="仿宋_GB2312" w:eastAsia="仿宋_GB2312" w:hAnsi="仿宋_GB2312" w:cs="仿宋_GB2312" w:hint="eastAsia"/>
          <w:color w:val="000000" w:themeColor="text1"/>
          <w:sz w:val="32"/>
          <w:szCs w:val="32"/>
        </w:rPr>
        <w:t>本人所填写报名信息及所提供审查材料的完整性、真实性和准确性负责。</w:t>
      </w:r>
      <w:r w:rsidRPr="000105E4">
        <w:rPr>
          <w:rFonts w:ascii="仿宋_GB2312" w:eastAsia="仿宋_GB2312" w:hAnsi="仿宋_GB2312" w:cs="仿宋_GB2312" w:hint="eastAsia"/>
          <w:color w:val="000000" w:themeColor="text1"/>
          <w:sz w:val="32"/>
          <w:szCs w:val="32"/>
        </w:rPr>
        <w:t>凡应聘人员与拟招聘岗位所要求的资格条件不符、提供虚假报名信息或伪造、编造有关证件</w:t>
      </w:r>
      <w:r w:rsidR="007C20E6">
        <w:rPr>
          <w:rFonts w:ascii="仿宋_GB2312" w:eastAsia="仿宋_GB2312" w:hAnsi="仿宋_GB2312" w:cs="仿宋_GB2312" w:hint="eastAsia"/>
          <w:color w:val="000000" w:themeColor="text1"/>
          <w:sz w:val="32"/>
          <w:szCs w:val="32"/>
        </w:rPr>
        <w:t>、材料、信息的，一经发现，取消报考资格；已经聘用的取消聘用资格；</w:t>
      </w:r>
      <w:r w:rsidRPr="000105E4">
        <w:rPr>
          <w:rFonts w:ascii="仿宋_GB2312" w:eastAsia="仿宋_GB2312" w:hAnsi="仿宋_GB2312" w:cs="仿宋_GB2312" w:hint="eastAsia"/>
          <w:color w:val="000000" w:themeColor="text1"/>
          <w:sz w:val="32"/>
          <w:szCs w:val="32"/>
        </w:rPr>
        <w:t>签订事业单位聘用合同的</w:t>
      </w:r>
      <w:r w:rsidR="007C20E6">
        <w:rPr>
          <w:rFonts w:ascii="仿宋_GB2312" w:eastAsia="仿宋_GB2312" w:hAnsi="仿宋_GB2312" w:cs="仿宋_GB2312" w:hint="eastAsia"/>
          <w:color w:val="000000" w:themeColor="text1"/>
          <w:sz w:val="32"/>
          <w:szCs w:val="32"/>
        </w:rPr>
        <w:t>，</w:t>
      </w:r>
      <w:r w:rsidRPr="000105E4">
        <w:rPr>
          <w:rFonts w:ascii="仿宋_GB2312" w:eastAsia="仿宋_GB2312" w:hAnsi="仿宋_GB2312" w:cs="仿宋_GB2312" w:hint="eastAsia"/>
          <w:color w:val="000000" w:themeColor="text1"/>
          <w:sz w:val="32"/>
          <w:szCs w:val="32"/>
        </w:rPr>
        <w:t>解除聘用合同，并由个人承担一切后果。</w:t>
      </w:r>
    </w:p>
    <w:p w:rsidR="00712A8D" w:rsidRPr="000105E4" w:rsidRDefault="00712A8D" w:rsidP="00E94807">
      <w:pPr>
        <w:spacing w:line="560" w:lineRule="exact"/>
        <w:ind w:firstLine="645"/>
        <w:rPr>
          <w:rFonts w:ascii="仿宋_GB2312" w:eastAsia="仿宋_GB2312" w:hAnsi="仿宋_GB2312" w:cs="仿宋_GB2312"/>
          <w:color w:val="000000" w:themeColor="text1"/>
          <w:sz w:val="32"/>
          <w:szCs w:val="32"/>
        </w:rPr>
      </w:pPr>
      <w:r w:rsidRPr="00E94807">
        <w:rPr>
          <w:rFonts w:ascii="仿宋_GB2312" w:eastAsia="仿宋_GB2312" w:hAnsi="仿宋_GB2312" w:cs="仿宋_GB2312" w:hint="eastAsia"/>
          <w:color w:val="000000" w:themeColor="text1"/>
          <w:sz w:val="32"/>
          <w:szCs w:val="32"/>
        </w:rPr>
        <w:t>3.</w:t>
      </w:r>
      <w:r w:rsidRPr="000105E4">
        <w:rPr>
          <w:rFonts w:ascii="仿宋_GB2312" w:eastAsia="仿宋_GB2312" w:hAnsi="仿宋_GB2312" w:cs="仿宋_GB2312" w:hint="eastAsia"/>
          <w:color w:val="000000" w:themeColor="text1"/>
          <w:sz w:val="32"/>
          <w:szCs w:val="32"/>
        </w:rPr>
        <w:t>本次公开招聘考试不指定辅导用书，不举办也不委托任何机构开设考试辅导培训班。</w:t>
      </w:r>
    </w:p>
    <w:p w:rsidR="003B6793" w:rsidRPr="000105E4" w:rsidRDefault="003B6793" w:rsidP="003B6793">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 xml:space="preserve">    监督</w:t>
      </w:r>
      <w:r w:rsidRPr="000105E4">
        <w:rPr>
          <w:rFonts w:ascii="仿宋_GB2312" w:eastAsia="仿宋_GB2312" w:hAnsi="仿宋_GB2312" w:cs="仿宋_GB2312" w:hint="eastAsia"/>
          <w:color w:val="000000" w:themeColor="text1"/>
          <w:sz w:val="32"/>
          <w:szCs w:val="32"/>
        </w:rPr>
        <w:t>举报</w:t>
      </w:r>
      <w:r w:rsidRPr="000105E4">
        <w:rPr>
          <w:rFonts w:ascii="仿宋_GB2312" w:eastAsia="仿宋_GB2312" w:hAnsi="仿宋_GB2312" w:cs="仿宋_GB2312"/>
          <w:color w:val="000000" w:themeColor="text1"/>
          <w:sz w:val="32"/>
          <w:szCs w:val="32"/>
        </w:rPr>
        <w:t>电话：0453</w:t>
      </w:r>
      <w:r w:rsidRPr="000105E4">
        <w:rPr>
          <w:rFonts w:ascii="仿宋_GB2312" w:eastAsia="仿宋_GB2312" w:hAnsi="仿宋_GB2312" w:cs="仿宋_GB2312" w:hint="eastAsia"/>
          <w:color w:val="000000" w:themeColor="text1"/>
          <w:sz w:val="32"/>
          <w:szCs w:val="32"/>
        </w:rPr>
        <w:t>-6559026</w:t>
      </w:r>
    </w:p>
    <w:p w:rsidR="003B6793" w:rsidRPr="000105E4" w:rsidRDefault="003B6793" w:rsidP="003B6793">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 xml:space="preserve">    </w:t>
      </w:r>
      <w:r w:rsidRPr="000105E4">
        <w:rPr>
          <w:rFonts w:ascii="仿宋_GB2312" w:eastAsia="仿宋_GB2312" w:hAnsi="仿宋_GB2312" w:cs="仿宋_GB2312" w:hint="eastAsia"/>
          <w:color w:val="000000" w:themeColor="text1"/>
          <w:sz w:val="32"/>
          <w:szCs w:val="32"/>
        </w:rPr>
        <w:t>举报邮箱：</w:t>
      </w:r>
      <w:hyperlink r:id="rId10" w:history="1">
        <w:r w:rsidRPr="000105E4">
          <w:rPr>
            <w:rFonts w:ascii="仿宋_GB2312" w:eastAsia="仿宋_GB2312" w:hint="eastAsia"/>
            <w:color w:val="000000" w:themeColor="text1"/>
            <w:sz w:val="32"/>
            <w:szCs w:val="32"/>
          </w:rPr>
          <w:t>hyzrsc@163.com</w:t>
        </w:r>
      </w:hyperlink>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咨询</w:t>
      </w:r>
      <w:r w:rsidRPr="000105E4">
        <w:rPr>
          <w:rFonts w:ascii="仿宋_GB2312" w:eastAsia="仿宋_GB2312" w:hAnsi="仿宋_GB2312" w:cs="仿宋_GB2312"/>
          <w:color w:val="000000" w:themeColor="text1"/>
          <w:sz w:val="32"/>
          <w:szCs w:val="32"/>
        </w:rPr>
        <w:t>电话：0453-65</w:t>
      </w:r>
      <w:r w:rsidRPr="000105E4">
        <w:rPr>
          <w:rFonts w:ascii="仿宋_GB2312" w:eastAsia="仿宋_GB2312" w:hAnsi="仿宋_GB2312" w:cs="仿宋_GB2312" w:hint="eastAsia"/>
          <w:color w:val="000000" w:themeColor="text1"/>
          <w:sz w:val="32"/>
          <w:szCs w:val="32"/>
        </w:rPr>
        <w:t>59743</w:t>
      </w:r>
    </w:p>
    <w:p w:rsidR="003B6793" w:rsidRPr="000105E4" w:rsidRDefault="003B6793" w:rsidP="003B6793">
      <w:pPr>
        <w:spacing w:line="560" w:lineRule="exact"/>
        <w:ind w:firstLineChars="700" w:firstLine="22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0453-6531005</w:t>
      </w:r>
    </w:p>
    <w:p w:rsidR="003B6793" w:rsidRPr="000105E4" w:rsidRDefault="003B6793" w:rsidP="003B6793">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联 系 人：曲艳杰</w:t>
      </w:r>
    </w:p>
    <w:p w:rsidR="003B6793" w:rsidRPr="000105E4" w:rsidRDefault="003B6793" w:rsidP="003B6793">
      <w:pPr>
        <w:spacing w:line="560" w:lineRule="exact"/>
        <w:ind w:firstLine="645"/>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学校官网</w:t>
      </w:r>
      <w:r w:rsidRPr="000105E4">
        <w:rPr>
          <w:rFonts w:ascii="仿宋_GB2312" w:eastAsia="仿宋_GB2312" w:hAnsi="仿宋_GB2312" w:cs="仿宋_GB2312"/>
          <w:color w:val="000000" w:themeColor="text1"/>
          <w:sz w:val="32"/>
          <w:szCs w:val="32"/>
        </w:rPr>
        <w:t>：</w:t>
      </w:r>
      <w:r w:rsidRPr="000105E4">
        <w:rPr>
          <w:rFonts w:ascii="仿宋_GB2312" w:eastAsia="仿宋_GB2312" w:hAnsi="仿宋_GB2312" w:cs="仿宋_GB2312" w:hint="eastAsia"/>
          <w:color w:val="000000" w:themeColor="text1"/>
          <w:sz w:val="32"/>
          <w:szCs w:val="32"/>
        </w:rPr>
        <w:t>www.hljys.cn</w:t>
      </w:r>
    </w:p>
    <w:p w:rsidR="003B6793" w:rsidRPr="000105E4" w:rsidRDefault="003B6793" w:rsidP="003B6793">
      <w:pPr>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通讯</w:t>
      </w:r>
      <w:r w:rsidRPr="000105E4">
        <w:rPr>
          <w:rFonts w:ascii="仿宋_GB2312" w:eastAsia="仿宋_GB2312" w:hAnsi="仿宋_GB2312" w:cs="仿宋_GB2312"/>
          <w:color w:val="000000" w:themeColor="text1"/>
          <w:sz w:val="32"/>
          <w:szCs w:val="32"/>
        </w:rPr>
        <w:t>地址：牡丹江市爱民区</w:t>
      </w:r>
      <w:r w:rsidRPr="000105E4">
        <w:rPr>
          <w:rFonts w:ascii="仿宋_GB2312" w:eastAsia="仿宋_GB2312" w:hAnsi="仿宋_GB2312" w:cs="仿宋_GB2312" w:hint="eastAsia"/>
          <w:color w:val="000000" w:themeColor="text1"/>
          <w:sz w:val="32"/>
          <w:szCs w:val="32"/>
        </w:rPr>
        <w:t>西地明街7号</w:t>
      </w:r>
    </w:p>
    <w:p w:rsidR="003B6793" w:rsidRPr="000105E4" w:rsidRDefault="003B6793" w:rsidP="003B6793">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t xml:space="preserve">    </w:t>
      </w:r>
      <w:proofErr w:type="gramStart"/>
      <w:r w:rsidRPr="000105E4">
        <w:rPr>
          <w:rFonts w:ascii="仿宋_GB2312" w:eastAsia="仿宋_GB2312" w:hAnsi="仿宋_GB2312" w:cs="仿宋_GB2312"/>
          <w:color w:val="000000" w:themeColor="text1"/>
          <w:sz w:val="32"/>
          <w:szCs w:val="32"/>
        </w:rPr>
        <w:t>邮</w:t>
      </w:r>
      <w:proofErr w:type="gramEnd"/>
      <w:r w:rsidRPr="000105E4">
        <w:rPr>
          <w:rFonts w:ascii="仿宋_GB2312" w:eastAsia="仿宋_GB2312" w:hAnsi="仿宋_GB2312" w:cs="仿宋_GB2312"/>
          <w:color w:val="000000" w:themeColor="text1"/>
          <w:sz w:val="32"/>
          <w:szCs w:val="32"/>
        </w:rPr>
        <w:t xml:space="preserve">    编：157011 </w:t>
      </w:r>
    </w:p>
    <w:p w:rsidR="003B6793" w:rsidRPr="000105E4" w:rsidRDefault="003B6793" w:rsidP="003B6793">
      <w:pPr>
        <w:tabs>
          <w:tab w:val="left" w:pos="3420"/>
        </w:tabs>
        <w:spacing w:line="560" w:lineRule="exact"/>
        <w:ind w:firstLineChars="200" w:firstLine="640"/>
        <w:rPr>
          <w:rFonts w:ascii="仿宋_GB2312" w:eastAsia="仿宋_GB2312" w:hAnsi="仿宋_GB2312" w:cs="仿宋_GB2312"/>
          <w:color w:val="000000" w:themeColor="text1"/>
          <w:sz w:val="32"/>
          <w:szCs w:val="32"/>
        </w:rPr>
      </w:pPr>
      <w:r w:rsidRPr="000105E4">
        <w:rPr>
          <w:rFonts w:ascii="仿宋_GB2312" w:eastAsia="仿宋_GB2312" w:hAnsi="仿宋_GB2312" w:cs="仿宋_GB2312"/>
          <w:color w:val="000000" w:themeColor="text1"/>
          <w:sz w:val="32"/>
          <w:szCs w:val="32"/>
        </w:rPr>
        <w:lastRenderedPageBreak/>
        <w:t>本公告由</w:t>
      </w:r>
      <w:r w:rsidR="00B20FD6">
        <w:rPr>
          <w:rFonts w:ascii="仿宋_GB2312" w:eastAsia="仿宋_GB2312" w:hAnsi="仿宋_GB2312" w:cs="仿宋_GB2312" w:hint="eastAsia"/>
          <w:color w:val="000000" w:themeColor="text1"/>
          <w:sz w:val="32"/>
          <w:szCs w:val="32"/>
        </w:rPr>
        <w:t>学校</w:t>
      </w:r>
      <w:r w:rsidRPr="000105E4">
        <w:rPr>
          <w:rFonts w:ascii="仿宋_GB2312" w:eastAsia="仿宋_GB2312" w:hAnsi="仿宋_GB2312" w:cs="仿宋_GB2312" w:hint="eastAsia"/>
          <w:color w:val="000000" w:themeColor="text1"/>
          <w:sz w:val="32"/>
          <w:szCs w:val="32"/>
        </w:rPr>
        <w:t>招聘</w:t>
      </w:r>
      <w:r w:rsidR="00B20FD6">
        <w:rPr>
          <w:rFonts w:ascii="仿宋_GB2312" w:eastAsia="仿宋_GB2312" w:hAnsi="仿宋_GB2312" w:cs="仿宋_GB2312" w:hint="eastAsia"/>
          <w:color w:val="000000" w:themeColor="text1"/>
          <w:sz w:val="32"/>
          <w:szCs w:val="32"/>
        </w:rPr>
        <w:t>工作</w:t>
      </w:r>
      <w:r w:rsidRPr="000105E4">
        <w:rPr>
          <w:rFonts w:ascii="仿宋_GB2312" w:eastAsia="仿宋_GB2312" w:hAnsi="仿宋_GB2312" w:cs="仿宋_GB2312" w:hint="eastAsia"/>
          <w:color w:val="000000" w:themeColor="text1"/>
          <w:sz w:val="32"/>
          <w:szCs w:val="32"/>
        </w:rPr>
        <w:t>领导小组办公室</w:t>
      </w:r>
      <w:r w:rsidRPr="000105E4">
        <w:rPr>
          <w:rFonts w:ascii="仿宋_GB2312" w:eastAsia="仿宋_GB2312" w:hAnsi="仿宋_GB2312" w:cs="仿宋_GB2312"/>
          <w:color w:val="000000" w:themeColor="text1"/>
          <w:sz w:val="32"/>
          <w:szCs w:val="32"/>
        </w:rPr>
        <w:t>负责解释</w:t>
      </w:r>
      <w:r w:rsidRPr="000105E4">
        <w:rPr>
          <w:rFonts w:ascii="仿宋_GB2312" w:eastAsia="仿宋_GB2312" w:hAnsi="仿宋_GB2312" w:cs="仿宋_GB2312" w:hint="eastAsia"/>
          <w:color w:val="000000" w:themeColor="text1"/>
          <w:sz w:val="32"/>
          <w:szCs w:val="32"/>
        </w:rPr>
        <w:t>，未尽事宜以《黑龙江省事业单位公开招聘工作人员实施细则》（黑人社发〔2014〕63号）文件为准。</w:t>
      </w:r>
    </w:p>
    <w:p w:rsidR="003A6E56" w:rsidRPr="000105E4" w:rsidRDefault="003A6E56">
      <w:pPr>
        <w:tabs>
          <w:tab w:val="left" w:pos="3420"/>
        </w:tabs>
        <w:spacing w:line="560" w:lineRule="exact"/>
        <w:ind w:firstLineChars="200" w:firstLine="640"/>
        <w:rPr>
          <w:rFonts w:ascii="仿宋_GB2312" w:eastAsia="仿宋_GB2312" w:hAnsi="仿宋_GB2312" w:cs="仿宋_GB2312"/>
          <w:color w:val="000000" w:themeColor="text1"/>
          <w:sz w:val="32"/>
          <w:szCs w:val="32"/>
        </w:rPr>
      </w:pPr>
    </w:p>
    <w:p w:rsidR="003A6E56" w:rsidRPr="000105E4" w:rsidRDefault="00FD07A8">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附件1：黑龙江幼儿师范高等专科学校公开招聘</w:t>
      </w:r>
      <w:r w:rsidR="003B6793" w:rsidRPr="000105E4">
        <w:rPr>
          <w:rFonts w:ascii="仿宋_GB2312" w:eastAsia="仿宋_GB2312" w:hAnsi="仿宋_GB2312" w:cs="仿宋_GB2312" w:hint="eastAsia"/>
          <w:color w:val="000000" w:themeColor="text1"/>
          <w:sz w:val="32"/>
          <w:szCs w:val="32"/>
        </w:rPr>
        <w:t>管理人员、专业技术人员</w:t>
      </w:r>
      <w:r w:rsidRPr="000105E4">
        <w:rPr>
          <w:rFonts w:ascii="仿宋_GB2312" w:eastAsia="仿宋_GB2312" w:hAnsi="仿宋_GB2312" w:cs="仿宋_GB2312" w:hint="eastAsia"/>
          <w:color w:val="000000" w:themeColor="text1"/>
          <w:sz w:val="32"/>
          <w:szCs w:val="32"/>
        </w:rPr>
        <w:t>岗位计划表</w:t>
      </w:r>
    </w:p>
    <w:p w:rsidR="003A6E56" w:rsidRPr="000105E4" w:rsidRDefault="00FD07A8">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附件2：黑龙江幼儿师范高等专科学校公开招聘</w:t>
      </w:r>
      <w:r w:rsidR="003B6793" w:rsidRPr="000105E4">
        <w:rPr>
          <w:rFonts w:ascii="仿宋_GB2312" w:eastAsia="仿宋_GB2312" w:hAnsi="仿宋_GB2312" w:cs="仿宋_GB2312" w:hint="eastAsia"/>
          <w:color w:val="000000" w:themeColor="text1"/>
          <w:sz w:val="32"/>
          <w:szCs w:val="32"/>
        </w:rPr>
        <w:t>管理人员、专业技术人员</w:t>
      </w:r>
      <w:r w:rsidRPr="000105E4">
        <w:rPr>
          <w:rFonts w:ascii="仿宋_GB2312" w:eastAsia="仿宋_GB2312" w:hAnsi="仿宋_GB2312" w:cs="仿宋_GB2312" w:hint="eastAsia"/>
          <w:color w:val="000000" w:themeColor="text1"/>
          <w:sz w:val="32"/>
          <w:szCs w:val="32"/>
        </w:rPr>
        <w:t>报名登记表</w:t>
      </w:r>
    </w:p>
    <w:p w:rsidR="00AE290F" w:rsidRDefault="00AE290F">
      <w:pPr>
        <w:spacing w:line="560" w:lineRule="exac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附件3：</w:t>
      </w:r>
      <w:r w:rsidRPr="00AE290F">
        <w:rPr>
          <w:rFonts w:ascii="仿宋_GB2312" w:eastAsia="仿宋_GB2312" w:hAnsi="仿宋_GB2312" w:cs="仿宋_GB2312" w:hint="eastAsia"/>
          <w:color w:val="000000" w:themeColor="text1"/>
          <w:sz w:val="32"/>
          <w:szCs w:val="32"/>
        </w:rPr>
        <w:t>城乡基层公益性岗位高校毕业生报考事业单位资格认定表</w:t>
      </w:r>
    </w:p>
    <w:p w:rsidR="003A6E56" w:rsidRPr="000105E4" w:rsidRDefault="00FD07A8">
      <w:pPr>
        <w:spacing w:line="560" w:lineRule="exact"/>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附件</w:t>
      </w:r>
      <w:r w:rsidR="00AE290F">
        <w:rPr>
          <w:rFonts w:ascii="仿宋_GB2312" w:eastAsia="仿宋_GB2312" w:hAnsi="仿宋_GB2312" w:cs="仿宋_GB2312" w:hint="eastAsia"/>
          <w:color w:val="000000" w:themeColor="text1"/>
          <w:sz w:val="32"/>
          <w:szCs w:val="32"/>
        </w:rPr>
        <w:t>4</w:t>
      </w:r>
      <w:r w:rsidRPr="000105E4">
        <w:rPr>
          <w:rFonts w:ascii="仿宋_GB2312" w:eastAsia="仿宋_GB2312" w:hAnsi="仿宋_GB2312" w:cs="仿宋_GB2312" w:hint="eastAsia"/>
          <w:color w:val="000000" w:themeColor="text1"/>
          <w:sz w:val="32"/>
          <w:szCs w:val="32"/>
        </w:rPr>
        <w:t>：健康承诺书</w:t>
      </w:r>
    </w:p>
    <w:p w:rsidR="003A6E56" w:rsidRPr="000105E4" w:rsidRDefault="003A6E56">
      <w:pPr>
        <w:spacing w:line="560" w:lineRule="exact"/>
        <w:ind w:firstLineChars="600" w:firstLine="1920"/>
        <w:rPr>
          <w:rFonts w:ascii="仿宋_GB2312" w:eastAsia="仿宋_GB2312" w:hAnsi="仿宋_GB2312" w:cs="仿宋_GB2312"/>
          <w:color w:val="000000" w:themeColor="text1"/>
          <w:sz w:val="32"/>
          <w:szCs w:val="32"/>
        </w:rPr>
      </w:pPr>
    </w:p>
    <w:p w:rsidR="003A6E56" w:rsidRPr="000105E4" w:rsidRDefault="003A6E56">
      <w:pPr>
        <w:spacing w:line="560" w:lineRule="exact"/>
        <w:ind w:firstLineChars="600" w:firstLine="1920"/>
        <w:rPr>
          <w:rFonts w:ascii="仿宋_GB2312" w:eastAsia="仿宋_GB2312" w:hAnsi="仿宋_GB2312" w:cs="仿宋_GB2312"/>
          <w:color w:val="000000" w:themeColor="text1"/>
          <w:sz w:val="32"/>
          <w:szCs w:val="32"/>
        </w:rPr>
      </w:pPr>
    </w:p>
    <w:p w:rsidR="003A6E56" w:rsidRPr="000105E4" w:rsidRDefault="003A6E56">
      <w:pPr>
        <w:spacing w:line="560" w:lineRule="exact"/>
        <w:ind w:firstLineChars="600" w:firstLine="1920"/>
        <w:rPr>
          <w:rFonts w:ascii="仿宋_GB2312" w:eastAsia="仿宋_GB2312" w:hAnsi="仿宋_GB2312" w:cs="仿宋_GB2312"/>
          <w:color w:val="000000" w:themeColor="text1"/>
          <w:sz w:val="32"/>
          <w:szCs w:val="32"/>
        </w:rPr>
      </w:pPr>
    </w:p>
    <w:p w:rsidR="006C5C32" w:rsidRDefault="006C5C32" w:rsidP="000A3899">
      <w:pPr>
        <w:spacing w:line="560" w:lineRule="exact"/>
        <w:ind w:firstLineChars="1200" w:firstLine="3840"/>
        <w:rPr>
          <w:rFonts w:ascii="仿宋_GB2312" w:eastAsia="仿宋_GB2312" w:hAnsi="仿宋_GB2312" w:cs="仿宋_GB2312" w:hint="eastAsia"/>
          <w:color w:val="000000" w:themeColor="text1"/>
          <w:sz w:val="32"/>
          <w:szCs w:val="32"/>
        </w:rPr>
      </w:pPr>
    </w:p>
    <w:p w:rsidR="006C5C32" w:rsidRDefault="006C5C32" w:rsidP="000A3899">
      <w:pPr>
        <w:spacing w:line="560" w:lineRule="exact"/>
        <w:ind w:firstLineChars="1200" w:firstLine="3840"/>
        <w:rPr>
          <w:rFonts w:ascii="仿宋_GB2312" w:eastAsia="仿宋_GB2312" w:hAnsi="仿宋_GB2312" w:cs="仿宋_GB2312" w:hint="eastAsia"/>
          <w:color w:val="000000" w:themeColor="text1"/>
          <w:sz w:val="32"/>
          <w:szCs w:val="32"/>
        </w:rPr>
      </w:pPr>
    </w:p>
    <w:p w:rsidR="006C5C32" w:rsidRDefault="006C5C32" w:rsidP="000A3899">
      <w:pPr>
        <w:spacing w:line="560" w:lineRule="exact"/>
        <w:ind w:firstLineChars="1200" w:firstLine="3840"/>
        <w:rPr>
          <w:rFonts w:ascii="仿宋_GB2312" w:eastAsia="仿宋_GB2312" w:hAnsi="仿宋_GB2312" w:cs="仿宋_GB2312" w:hint="eastAsia"/>
          <w:color w:val="000000" w:themeColor="text1"/>
          <w:sz w:val="32"/>
          <w:szCs w:val="32"/>
        </w:rPr>
      </w:pPr>
    </w:p>
    <w:p w:rsidR="006C5C32" w:rsidRDefault="006C5C32" w:rsidP="000A3899">
      <w:pPr>
        <w:spacing w:line="560" w:lineRule="exact"/>
        <w:ind w:firstLineChars="1200" w:firstLine="3840"/>
        <w:rPr>
          <w:rFonts w:ascii="仿宋_GB2312" w:eastAsia="仿宋_GB2312" w:hAnsi="仿宋_GB2312" w:cs="仿宋_GB2312" w:hint="eastAsia"/>
          <w:color w:val="000000" w:themeColor="text1"/>
          <w:sz w:val="32"/>
          <w:szCs w:val="32"/>
        </w:rPr>
      </w:pPr>
    </w:p>
    <w:p w:rsidR="000A3899" w:rsidRPr="000105E4" w:rsidRDefault="00FD07A8" w:rsidP="000A3899">
      <w:pPr>
        <w:spacing w:line="560" w:lineRule="exact"/>
        <w:ind w:firstLineChars="1200" w:firstLine="3840"/>
        <w:rPr>
          <w:rFonts w:ascii="仿宋_GB2312" w:eastAsia="仿宋_GB2312" w:hAnsi="仿宋_GB2312" w:cs="仿宋_GB2312"/>
          <w:color w:val="000000" w:themeColor="text1"/>
          <w:sz w:val="32"/>
          <w:szCs w:val="32"/>
        </w:rPr>
      </w:pPr>
      <w:bookmarkStart w:id="0" w:name="_GoBack"/>
      <w:bookmarkEnd w:id="0"/>
      <w:r w:rsidRPr="000105E4">
        <w:rPr>
          <w:rFonts w:ascii="仿宋_GB2312" w:eastAsia="仿宋_GB2312" w:hAnsi="仿宋_GB2312" w:cs="仿宋_GB2312" w:hint="eastAsia"/>
          <w:color w:val="000000" w:themeColor="text1"/>
          <w:sz w:val="32"/>
          <w:szCs w:val="32"/>
        </w:rPr>
        <w:t>黑龙江幼儿师范高等专科学校</w:t>
      </w:r>
    </w:p>
    <w:p w:rsidR="003A6E56" w:rsidRPr="000105E4" w:rsidRDefault="000A3899" w:rsidP="000A3899">
      <w:pPr>
        <w:spacing w:line="560" w:lineRule="exact"/>
        <w:ind w:firstLineChars="1500" w:firstLine="480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公开</w:t>
      </w:r>
      <w:r w:rsidR="00FD07A8" w:rsidRPr="000105E4">
        <w:rPr>
          <w:rFonts w:ascii="仿宋_GB2312" w:eastAsia="仿宋_GB2312" w:hAnsi="仿宋_GB2312" w:cs="仿宋_GB2312" w:hint="eastAsia"/>
          <w:color w:val="000000" w:themeColor="text1"/>
          <w:sz w:val="32"/>
          <w:szCs w:val="32"/>
        </w:rPr>
        <w:t>招聘领导小组</w:t>
      </w:r>
    </w:p>
    <w:p w:rsidR="003A6E56" w:rsidRPr="000105E4" w:rsidRDefault="00FD07A8" w:rsidP="000A3899">
      <w:pPr>
        <w:spacing w:line="560" w:lineRule="exact"/>
        <w:ind w:firstLineChars="1550" w:firstLine="4960"/>
        <w:rPr>
          <w:rFonts w:ascii="仿宋_GB2312" w:eastAsia="仿宋_GB2312" w:hAnsi="仿宋_GB2312" w:cs="仿宋_GB2312"/>
          <w:color w:val="000000" w:themeColor="text1"/>
          <w:sz w:val="32"/>
          <w:szCs w:val="32"/>
        </w:rPr>
      </w:pPr>
      <w:r w:rsidRPr="000105E4">
        <w:rPr>
          <w:rFonts w:ascii="仿宋_GB2312" w:eastAsia="仿宋_GB2312" w:hAnsi="仿宋_GB2312" w:cs="仿宋_GB2312" w:hint="eastAsia"/>
          <w:color w:val="000000" w:themeColor="text1"/>
          <w:sz w:val="32"/>
          <w:szCs w:val="32"/>
        </w:rPr>
        <w:t>202</w:t>
      </w:r>
      <w:r w:rsidR="00D9472D" w:rsidRPr="000105E4">
        <w:rPr>
          <w:rFonts w:ascii="仿宋_GB2312" w:eastAsia="仿宋_GB2312" w:hAnsi="仿宋_GB2312" w:cs="仿宋_GB2312" w:hint="eastAsia"/>
          <w:color w:val="000000" w:themeColor="text1"/>
          <w:sz w:val="32"/>
          <w:szCs w:val="32"/>
        </w:rPr>
        <w:t>2</w:t>
      </w:r>
      <w:r w:rsidRPr="000105E4">
        <w:rPr>
          <w:rFonts w:ascii="仿宋_GB2312" w:eastAsia="仿宋_GB2312" w:hAnsi="仿宋_GB2312" w:cs="仿宋_GB2312" w:hint="eastAsia"/>
          <w:color w:val="000000" w:themeColor="text1"/>
          <w:sz w:val="32"/>
          <w:szCs w:val="32"/>
        </w:rPr>
        <w:t>年</w:t>
      </w:r>
      <w:r w:rsidR="00D9472D" w:rsidRPr="000105E4">
        <w:rPr>
          <w:rFonts w:ascii="仿宋_GB2312" w:eastAsia="仿宋_GB2312" w:hAnsi="仿宋_GB2312" w:cs="仿宋_GB2312" w:hint="eastAsia"/>
          <w:color w:val="000000" w:themeColor="text1"/>
          <w:sz w:val="32"/>
          <w:szCs w:val="32"/>
        </w:rPr>
        <w:t>6</w:t>
      </w:r>
      <w:r w:rsidRPr="000105E4">
        <w:rPr>
          <w:rFonts w:ascii="仿宋_GB2312" w:eastAsia="仿宋_GB2312" w:hAnsi="仿宋_GB2312" w:cs="仿宋_GB2312" w:hint="eastAsia"/>
          <w:color w:val="000000" w:themeColor="text1"/>
          <w:sz w:val="32"/>
          <w:szCs w:val="32"/>
        </w:rPr>
        <w:t>月</w:t>
      </w:r>
      <w:r w:rsidR="00D9472D" w:rsidRPr="000105E4">
        <w:rPr>
          <w:rFonts w:ascii="仿宋_GB2312" w:eastAsia="仿宋_GB2312" w:hAnsi="仿宋_GB2312" w:cs="仿宋_GB2312" w:hint="eastAsia"/>
          <w:color w:val="000000" w:themeColor="text1"/>
          <w:sz w:val="32"/>
          <w:szCs w:val="32"/>
        </w:rPr>
        <w:t>27</w:t>
      </w:r>
      <w:r w:rsidRPr="000105E4">
        <w:rPr>
          <w:rFonts w:ascii="仿宋_GB2312" w:eastAsia="仿宋_GB2312" w:hAnsi="仿宋_GB2312" w:cs="仿宋_GB2312" w:hint="eastAsia"/>
          <w:color w:val="000000" w:themeColor="text1"/>
          <w:sz w:val="32"/>
          <w:szCs w:val="32"/>
        </w:rPr>
        <w:t>日</w:t>
      </w:r>
    </w:p>
    <w:p w:rsidR="003A6E56" w:rsidRPr="00E94807" w:rsidRDefault="003A6E56">
      <w:pPr>
        <w:spacing w:line="420" w:lineRule="exact"/>
        <w:rPr>
          <w:rFonts w:ascii="仿宋_GB2312" w:eastAsia="仿宋_GB2312" w:hAnsi="仿宋_GB2312" w:cs="仿宋_GB2312"/>
          <w:color w:val="000000" w:themeColor="text1"/>
          <w:sz w:val="32"/>
          <w:szCs w:val="32"/>
        </w:rPr>
      </w:pPr>
    </w:p>
    <w:p w:rsidR="003A6E56" w:rsidRPr="000105E4" w:rsidRDefault="003A6E56">
      <w:pPr>
        <w:rPr>
          <w:color w:val="000000" w:themeColor="text1"/>
        </w:rPr>
      </w:pPr>
    </w:p>
    <w:sectPr w:rsidR="003A6E56" w:rsidRPr="000105E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50A" w:rsidRDefault="00E9650A">
      <w:r>
        <w:separator/>
      </w:r>
    </w:p>
  </w:endnote>
  <w:endnote w:type="continuationSeparator" w:id="0">
    <w:p w:rsidR="00E9650A" w:rsidRDefault="00E9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56" w:rsidRDefault="00FD07A8">
    <w:pPr>
      <w:pStyle w:val="a3"/>
      <w:jc w:val="center"/>
    </w:pPr>
    <w:r>
      <w:fldChar w:fldCharType="begin"/>
    </w:r>
    <w:r>
      <w:instrText>PAGE   \* MERGEFORMAT</w:instrText>
    </w:r>
    <w:r>
      <w:fldChar w:fldCharType="separate"/>
    </w:r>
    <w:r w:rsidR="006C5C32">
      <w:rPr>
        <w:noProof/>
      </w:rPr>
      <w:t>11</w:t>
    </w:r>
    <w:r>
      <w:fldChar w:fldCharType="end"/>
    </w:r>
  </w:p>
  <w:p w:rsidR="003A6E56" w:rsidRDefault="003A6E5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50A" w:rsidRDefault="00E9650A">
      <w:r>
        <w:separator/>
      </w:r>
    </w:p>
  </w:footnote>
  <w:footnote w:type="continuationSeparator" w:id="0">
    <w:p w:rsidR="00E9650A" w:rsidRDefault="00E9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56" w:rsidRDefault="003A6E56">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617"/>
    <w:rsid w:val="000105E4"/>
    <w:rsid w:val="00013280"/>
    <w:rsid w:val="000416DE"/>
    <w:rsid w:val="00055FC5"/>
    <w:rsid w:val="000577A7"/>
    <w:rsid w:val="000600ED"/>
    <w:rsid w:val="00071725"/>
    <w:rsid w:val="0007457E"/>
    <w:rsid w:val="00084A18"/>
    <w:rsid w:val="000927BC"/>
    <w:rsid w:val="00093A15"/>
    <w:rsid w:val="000A3899"/>
    <w:rsid w:val="001060B4"/>
    <w:rsid w:val="00121EA0"/>
    <w:rsid w:val="001249E2"/>
    <w:rsid w:val="00145CEF"/>
    <w:rsid w:val="00177A6D"/>
    <w:rsid w:val="00181B62"/>
    <w:rsid w:val="00194765"/>
    <w:rsid w:val="00197C78"/>
    <w:rsid w:val="001A3449"/>
    <w:rsid w:val="001D18A3"/>
    <w:rsid w:val="001F2EA6"/>
    <w:rsid w:val="001F6A4D"/>
    <w:rsid w:val="00203BD2"/>
    <w:rsid w:val="002301B4"/>
    <w:rsid w:val="00231A3A"/>
    <w:rsid w:val="002328CC"/>
    <w:rsid w:val="0026288B"/>
    <w:rsid w:val="00263C1D"/>
    <w:rsid w:val="002717F7"/>
    <w:rsid w:val="00290967"/>
    <w:rsid w:val="00292387"/>
    <w:rsid w:val="002D689C"/>
    <w:rsid w:val="002F23BF"/>
    <w:rsid w:val="00304893"/>
    <w:rsid w:val="00324CBC"/>
    <w:rsid w:val="00327E19"/>
    <w:rsid w:val="0033027B"/>
    <w:rsid w:val="00372E98"/>
    <w:rsid w:val="00375E69"/>
    <w:rsid w:val="003A1D8F"/>
    <w:rsid w:val="003A6E56"/>
    <w:rsid w:val="003B6793"/>
    <w:rsid w:val="003B6D02"/>
    <w:rsid w:val="003B71C9"/>
    <w:rsid w:val="003B78AC"/>
    <w:rsid w:val="00401B3F"/>
    <w:rsid w:val="00424CBB"/>
    <w:rsid w:val="004577DC"/>
    <w:rsid w:val="004C5D85"/>
    <w:rsid w:val="004E11F3"/>
    <w:rsid w:val="004E452C"/>
    <w:rsid w:val="004F19E5"/>
    <w:rsid w:val="004F5415"/>
    <w:rsid w:val="0050218B"/>
    <w:rsid w:val="00523D78"/>
    <w:rsid w:val="00542F1F"/>
    <w:rsid w:val="00575053"/>
    <w:rsid w:val="005779A4"/>
    <w:rsid w:val="005B0F01"/>
    <w:rsid w:val="00601591"/>
    <w:rsid w:val="00653A16"/>
    <w:rsid w:val="00696A02"/>
    <w:rsid w:val="006B7188"/>
    <w:rsid w:val="006C5C32"/>
    <w:rsid w:val="00712A8D"/>
    <w:rsid w:val="00722A31"/>
    <w:rsid w:val="00753EE2"/>
    <w:rsid w:val="0077557C"/>
    <w:rsid w:val="00792497"/>
    <w:rsid w:val="007A1000"/>
    <w:rsid w:val="007A77AC"/>
    <w:rsid w:val="007C20E6"/>
    <w:rsid w:val="007F5544"/>
    <w:rsid w:val="0082623E"/>
    <w:rsid w:val="00841233"/>
    <w:rsid w:val="00876B97"/>
    <w:rsid w:val="00884F18"/>
    <w:rsid w:val="00887FEC"/>
    <w:rsid w:val="00890132"/>
    <w:rsid w:val="008904C8"/>
    <w:rsid w:val="008A1355"/>
    <w:rsid w:val="008C0617"/>
    <w:rsid w:val="008F0547"/>
    <w:rsid w:val="008F1380"/>
    <w:rsid w:val="00926B33"/>
    <w:rsid w:val="009345B0"/>
    <w:rsid w:val="0095358D"/>
    <w:rsid w:val="00954119"/>
    <w:rsid w:val="00991627"/>
    <w:rsid w:val="009B3BB0"/>
    <w:rsid w:val="009C2EA7"/>
    <w:rsid w:val="009F6318"/>
    <w:rsid w:val="00A21722"/>
    <w:rsid w:val="00A60EEE"/>
    <w:rsid w:val="00A67DF0"/>
    <w:rsid w:val="00AC0187"/>
    <w:rsid w:val="00AD6B64"/>
    <w:rsid w:val="00AE290F"/>
    <w:rsid w:val="00B20FD6"/>
    <w:rsid w:val="00B525E2"/>
    <w:rsid w:val="00B57094"/>
    <w:rsid w:val="00B6334E"/>
    <w:rsid w:val="00BF6F44"/>
    <w:rsid w:val="00C257AD"/>
    <w:rsid w:val="00C533B2"/>
    <w:rsid w:val="00C93143"/>
    <w:rsid w:val="00CF47A2"/>
    <w:rsid w:val="00CF51D6"/>
    <w:rsid w:val="00D00C49"/>
    <w:rsid w:val="00D03E5C"/>
    <w:rsid w:val="00D16E84"/>
    <w:rsid w:val="00D510DA"/>
    <w:rsid w:val="00D64F1B"/>
    <w:rsid w:val="00D8765E"/>
    <w:rsid w:val="00D9472D"/>
    <w:rsid w:val="00D968B1"/>
    <w:rsid w:val="00DF645B"/>
    <w:rsid w:val="00E12118"/>
    <w:rsid w:val="00E3199A"/>
    <w:rsid w:val="00E452A3"/>
    <w:rsid w:val="00E77C62"/>
    <w:rsid w:val="00E94807"/>
    <w:rsid w:val="00E9650A"/>
    <w:rsid w:val="00EA145B"/>
    <w:rsid w:val="00EB3179"/>
    <w:rsid w:val="00ED5BC4"/>
    <w:rsid w:val="00EE289D"/>
    <w:rsid w:val="00EF226F"/>
    <w:rsid w:val="00F44268"/>
    <w:rsid w:val="00FA3CC2"/>
    <w:rsid w:val="00FB7FAB"/>
    <w:rsid w:val="00FC5D7E"/>
    <w:rsid w:val="00FD07A8"/>
    <w:rsid w:val="00FE1165"/>
    <w:rsid w:val="00FE119E"/>
    <w:rsid w:val="00FF2414"/>
    <w:rsid w:val="00FF5027"/>
    <w:rsid w:val="133D1D36"/>
    <w:rsid w:val="294E2A3E"/>
    <w:rsid w:val="3041643B"/>
    <w:rsid w:val="35482402"/>
    <w:rsid w:val="3FEE3E59"/>
    <w:rsid w:val="422B0DD4"/>
    <w:rsid w:val="44291540"/>
    <w:rsid w:val="4BD17F6C"/>
    <w:rsid w:val="4E5578A9"/>
    <w:rsid w:val="585F58A1"/>
    <w:rsid w:val="5E5B6E46"/>
    <w:rsid w:val="7EBF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rFonts w:ascii="Times New Roman" w:eastAsia="宋体" w:hAnsi="Times New Roman" w:cs="Times New Roman"/>
      <w:sz w:val="18"/>
      <w:szCs w:val="18"/>
      <w:lang w:val="zh-CN"/>
    </w:rPr>
  </w:style>
  <w:style w:type="paragraph" w:styleId="a4">
    <w:name w:val="header"/>
    <w:basedOn w:val="a"/>
    <w:link w:val="Char0"/>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val="zh-CN"/>
    </w:rPr>
  </w:style>
  <w:style w:type="character" w:customStyle="1" w:styleId="Char">
    <w:name w:val="页脚 Char"/>
    <w:basedOn w:val="a0"/>
    <w:link w:val="a3"/>
    <w:uiPriority w:val="99"/>
    <w:qFormat/>
    <w:rPr>
      <w:rFonts w:ascii="Times New Roman" w:eastAsia="宋体" w:hAnsi="Times New Roman" w:cs="Times New Roman"/>
      <w:sz w:val="18"/>
      <w:szCs w:val="18"/>
      <w:lang w:val="zh-CN" w:eastAsia="zh-CN"/>
    </w:rPr>
  </w:style>
  <w:style w:type="character" w:customStyle="1" w:styleId="Char0">
    <w:name w:val="页眉 Char"/>
    <w:basedOn w:val="a0"/>
    <w:link w:val="a4"/>
    <w:qFormat/>
    <w:rPr>
      <w:rFonts w:ascii="Times New Roman" w:eastAsia="宋体" w:hAnsi="Times New Roman" w:cs="Times New Roman"/>
      <w:sz w:val="18"/>
      <w:szCs w:val="18"/>
      <w:lang w:val="zh-CN" w:eastAsia="zh-CN"/>
    </w:rPr>
  </w:style>
  <w:style w:type="paragraph" w:styleId="a5">
    <w:name w:val="Body Text"/>
    <w:basedOn w:val="a"/>
    <w:link w:val="Char1"/>
    <w:rsid w:val="00E77C62"/>
    <w:rPr>
      <w:rFonts w:ascii="Times New Roman" w:eastAsia="宋体" w:hAnsi="Times New Roman" w:cs="Times New Roman"/>
      <w:sz w:val="32"/>
      <w:szCs w:val="20"/>
    </w:rPr>
  </w:style>
  <w:style w:type="character" w:customStyle="1" w:styleId="Char1">
    <w:name w:val="正文文本 Char"/>
    <w:basedOn w:val="a0"/>
    <w:link w:val="a5"/>
    <w:rsid w:val="00E77C62"/>
    <w:rPr>
      <w:rFonts w:ascii="Times New Roman" w:eastAsia="宋体" w:hAnsi="Times New Roman" w:cs="Times New Roman"/>
      <w:kern w:val="2"/>
      <w:sz w:val="32"/>
    </w:rPr>
  </w:style>
  <w:style w:type="paragraph" w:styleId="2">
    <w:name w:val="Body Text Indent 2"/>
    <w:basedOn w:val="a"/>
    <w:link w:val="2Char"/>
    <w:uiPriority w:val="99"/>
    <w:semiHidden/>
    <w:unhideWhenUsed/>
    <w:rsid w:val="008A1355"/>
    <w:pPr>
      <w:spacing w:after="120" w:line="480" w:lineRule="auto"/>
      <w:ind w:leftChars="200" w:left="420"/>
    </w:pPr>
  </w:style>
  <w:style w:type="character" w:customStyle="1" w:styleId="2Char">
    <w:name w:val="正文文本缩进 2 Char"/>
    <w:basedOn w:val="a0"/>
    <w:link w:val="2"/>
    <w:uiPriority w:val="99"/>
    <w:semiHidden/>
    <w:rsid w:val="008A1355"/>
    <w:rPr>
      <w:kern w:val="2"/>
      <w:sz w:val="21"/>
      <w:szCs w:val="22"/>
    </w:rPr>
  </w:style>
  <w:style w:type="paragraph" w:styleId="a6">
    <w:name w:val="Normal (Web)"/>
    <w:basedOn w:val="a"/>
    <w:uiPriority w:val="99"/>
    <w:unhideWhenUsed/>
    <w:qFormat/>
    <w:rsid w:val="000577A7"/>
    <w:pPr>
      <w:widowControl/>
      <w:spacing w:before="100" w:beforeAutospacing="1" w:after="100" w:afterAutospacing="1"/>
      <w:jc w:val="left"/>
    </w:pPr>
    <w:rPr>
      <w:rFonts w:ascii="宋体" w:eastAsia="宋体" w:hAnsi="宋体" w:cs="宋体"/>
      <w:kern w:val="0"/>
      <w:sz w:val="24"/>
      <w:szCs w:val="24"/>
    </w:rPr>
  </w:style>
  <w:style w:type="character" w:styleId="a7">
    <w:name w:val="Hyperlink"/>
    <w:uiPriority w:val="99"/>
    <w:unhideWhenUsed/>
    <w:qFormat/>
    <w:rsid w:val="000577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rFonts w:ascii="Times New Roman" w:eastAsia="宋体" w:hAnsi="Times New Roman" w:cs="Times New Roman"/>
      <w:sz w:val="18"/>
      <w:szCs w:val="18"/>
      <w:lang w:val="zh-CN"/>
    </w:rPr>
  </w:style>
  <w:style w:type="paragraph" w:styleId="a4">
    <w:name w:val="header"/>
    <w:basedOn w:val="a"/>
    <w:link w:val="Char0"/>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val="zh-CN"/>
    </w:rPr>
  </w:style>
  <w:style w:type="character" w:customStyle="1" w:styleId="Char">
    <w:name w:val="页脚 Char"/>
    <w:basedOn w:val="a0"/>
    <w:link w:val="a3"/>
    <w:uiPriority w:val="99"/>
    <w:qFormat/>
    <w:rPr>
      <w:rFonts w:ascii="Times New Roman" w:eastAsia="宋体" w:hAnsi="Times New Roman" w:cs="Times New Roman"/>
      <w:sz w:val="18"/>
      <w:szCs w:val="18"/>
      <w:lang w:val="zh-CN" w:eastAsia="zh-CN"/>
    </w:rPr>
  </w:style>
  <w:style w:type="character" w:customStyle="1" w:styleId="Char0">
    <w:name w:val="页眉 Char"/>
    <w:basedOn w:val="a0"/>
    <w:link w:val="a4"/>
    <w:qFormat/>
    <w:rPr>
      <w:rFonts w:ascii="Times New Roman" w:eastAsia="宋体" w:hAnsi="Times New Roman" w:cs="Times New Roman"/>
      <w:sz w:val="18"/>
      <w:szCs w:val="18"/>
      <w:lang w:val="zh-CN" w:eastAsia="zh-CN"/>
    </w:rPr>
  </w:style>
  <w:style w:type="paragraph" w:styleId="a5">
    <w:name w:val="Body Text"/>
    <w:basedOn w:val="a"/>
    <w:link w:val="Char1"/>
    <w:rsid w:val="00E77C62"/>
    <w:rPr>
      <w:rFonts w:ascii="Times New Roman" w:eastAsia="宋体" w:hAnsi="Times New Roman" w:cs="Times New Roman"/>
      <w:sz w:val="32"/>
      <w:szCs w:val="20"/>
    </w:rPr>
  </w:style>
  <w:style w:type="character" w:customStyle="1" w:styleId="Char1">
    <w:name w:val="正文文本 Char"/>
    <w:basedOn w:val="a0"/>
    <w:link w:val="a5"/>
    <w:rsid w:val="00E77C62"/>
    <w:rPr>
      <w:rFonts w:ascii="Times New Roman" w:eastAsia="宋体" w:hAnsi="Times New Roman" w:cs="Times New Roman"/>
      <w:kern w:val="2"/>
      <w:sz w:val="32"/>
    </w:rPr>
  </w:style>
  <w:style w:type="paragraph" w:styleId="2">
    <w:name w:val="Body Text Indent 2"/>
    <w:basedOn w:val="a"/>
    <w:link w:val="2Char"/>
    <w:uiPriority w:val="99"/>
    <w:semiHidden/>
    <w:unhideWhenUsed/>
    <w:rsid w:val="008A1355"/>
    <w:pPr>
      <w:spacing w:after="120" w:line="480" w:lineRule="auto"/>
      <w:ind w:leftChars="200" w:left="420"/>
    </w:pPr>
  </w:style>
  <w:style w:type="character" w:customStyle="1" w:styleId="2Char">
    <w:name w:val="正文文本缩进 2 Char"/>
    <w:basedOn w:val="a0"/>
    <w:link w:val="2"/>
    <w:uiPriority w:val="99"/>
    <w:semiHidden/>
    <w:rsid w:val="008A1355"/>
    <w:rPr>
      <w:kern w:val="2"/>
      <w:sz w:val="21"/>
      <w:szCs w:val="22"/>
    </w:rPr>
  </w:style>
  <w:style w:type="paragraph" w:styleId="a6">
    <w:name w:val="Normal (Web)"/>
    <w:basedOn w:val="a"/>
    <w:uiPriority w:val="99"/>
    <w:unhideWhenUsed/>
    <w:qFormat/>
    <w:rsid w:val="000577A7"/>
    <w:pPr>
      <w:widowControl/>
      <w:spacing w:before="100" w:beforeAutospacing="1" w:after="100" w:afterAutospacing="1"/>
      <w:jc w:val="left"/>
    </w:pPr>
    <w:rPr>
      <w:rFonts w:ascii="宋体" w:eastAsia="宋体" w:hAnsi="宋体" w:cs="宋体"/>
      <w:kern w:val="0"/>
      <w:sz w:val="24"/>
      <w:szCs w:val="24"/>
    </w:rPr>
  </w:style>
  <w:style w:type="character" w:styleId="a7">
    <w:name w:val="Hyperlink"/>
    <w:uiPriority w:val="99"/>
    <w:unhideWhenUsed/>
    <w:qFormat/>
    <w:rsid w:val="000577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yzrsc@163.com" TargetMode="External"/><Relationship Id="rId4" Type="http://schemas.microsoft.com/office/2007/relationships/stylesWithEffects" Target="stylesWithEffects.xml"/><Relationship Id="rId9" Type="http://schemas.openxmlformats.org/officeDocument/2006/relationships/hyperlink" Target="mailto:hyzrsc2022@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156170-F8E1-4AFA-8B02-A3968DBD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824</Words>
  <Characters>4699</Characters>
  <Application>Microsoft Office Word</Application>
  <DocSecurity>0</DocSecurity>
  <Lines>39</Lines>
  <Paragraphs>11</Paragraphs>
  <ScaleCrop>false</ScaleCrop>
  <Company>Micorosoft</Company>
  <LinksUpToDate>false</LinksUpToDate>
  <CharactersWithSpaces>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174</cp:revision>
  <cp:lastPrinted>2021-07-01T02:29:00Z</cp:lastPrinted>
  <dcterms:created xsi:type="dcterms:W3CDTF">2021-07-01T02:12:00Z</dcterms:created>
  <dcterms:modified xsi:type="dcterms:W3CDTF">2022-06-27T04:22:00Z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