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0" w:type="dxa"/>
        <w:tblInd w:w="-2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1159"/>
        <w:gridCol w:w="1209"/>
        <w:gridCol w:w="1233"/>
        <w:gridCol w:w="1030"/>
        <w:gridCol w:w="2313"/>
        <w:gridCol w:w="1534"/>
        <w:gridCol w:w="16"/>
      </w:tblGrid>
      <w:tr w:rsidR="008C0B82" w:rsidRPr="008C0B82" w14:paraId="2E3B3FAB" w14:textId="77777777" w:rsidTr="008C0B82">
        <w:trPr>
          <w:gridAfter w:val="1"/>
          <w:trHeight w:val="879"/>
        </w:trPr>
        <w:tc>
          <w:tcPr>
            <w:tcW w:w="92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88A7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长丰县2022年部分学校公开选调教师报名登记表</w:t>
            </w:r>
          </w:p>
        </w:tc>
      </w:tr>
      <w:tr w:rsidR="008C0B82" w:rsidRPr="008C0B82" w14:paraId="3EE1220A" w14:textId="77777777" w:rsidTr="008C0B82">
        <w:trPr>
          <w:gridAfter w:val="1"/>
          <w:trHeight w:val="923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64429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A5D9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3E36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3894A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B666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2AB7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38924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8C0B82" w:rsidRPr="008C0B82" w14:paraId="2CB323D2" w14:textId="77777777" w:rsidTr="008C0B82">
        <w:trPr>
          <w:gridAfter w:val="1"/>
          <w:trHeight w:val="668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3AC0D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C6770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D8B4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40E4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C50F4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</w:t>
            </w:r>
          </w:p>
          <w:p w14:paraId="3A1A9096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8C35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48C31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C0B82" w:rsidRPr="008C0B82" w14:paraId="2155937B" w14:textId="77777777" w:rsidTr="008C0B82">
        <w:trPr>
          <w:gridAfter w:val="1"/>
          <w:trHeight w:val="484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1F7F8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现学历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C648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D5BE5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5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52AF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FE308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C0B82" w:rsidRPr="008C0B82" w14:paraId="2D43F5E3" w14:textId="77777777" w:rsidTr="008C0B82">
        <w:trPr>
          <w:gridAfter w:val="1"/>
          <w:trHeight w:val="698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ACE6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报考学校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DDE1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D0FD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</w:t>
            </w:r>
          </w:p>
          <w:p w14:paraId="6E7A41FD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27D12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069E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报考学科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7E2B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B82" w:rsidRPr="008C0B82" w14:paraId="4C607262" w14:textId="77777777" w:rsidTr="008C0B82">
        <w:trPr>
          <w:gridAfter w:val="1"/>
          <w:trHeight w:val="484"/>
        </w:trPr>
        <w:tc>
          <w:tcPr>
            <w:tcW w:w="8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CDD22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</w:t>
            </w: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庭</w:t>
            </w: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成</w:t>
            </w: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员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C28C1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784A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7723E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699AE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63EF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</w:tr>
      <w:tr w:rsidR="008C0B82" w:rsidRPr="008C0B82" w14:paraId="7B1DB982" w14:textId="77777777" w:rsidTr="008C0B82">
        <w:trPr>
          <w:gridAfter w:val="1"/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0FA09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4FC58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83F9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D6A8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8D6D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5063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B82" w:rsidRPr="008C0B82" w14:paraId="76394393" w14:textId="77777777" w:rsidTr="008C0B82">
        <w:trPr>
          <w:gridAfter w:val="1"/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29E5F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27CF3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05956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F0A9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7AFB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C520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B82" w:rsidRPr="008C0B82" w14:paraId="170DD69F" w14:textId="77777777" w:rsidTr="008C0B82">
        <w:trPr>
          <w:gridAfter w:val="1"/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24E46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8E40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AF748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4A50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8D201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3C43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B82" w:rsidRPr="008C0B82" w14:paraId="29733A8D" w14:textId="77777777" w:rsidTr="008C0B82">
        <w:trPr>
          <w:gridAfter w:val="1"/>
          <w:trHeight w:val="458"/>
        </w:trPr>
        <w:tc>
          <w:tcPr>
            <w:tcW w:w="8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440B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</w:t>
            </w: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208E6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7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C5484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在何处学习、工作</w:t>
            </w:r>
          </w:p>
        </w:tc>
      </w:tr>
      <w:tr w:rsidR="008C0B82" w:rsidRPr="008C0B82" w14:paraId="1E73DFA4" w14:textId="77777777" w:rsidTr="008C0B82">
        <w:trPr>
          <w:gridAfter w:val="1"/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9EA98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9ABF9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58BB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B82" w:rsidRPr="008C0B82" w14:paraId="3C707717" w14:textId="77777777" w:rsidTr="008C0B82">
        <w:trPr>
          <w:gridAfter w:val="1"/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76B05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193DA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07C1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B82" w:rsidRPr="008C0B82" w14:paraId="4EE4C8B8" w14:textId="77777777" w:rsidTr="008C0B82">
        <w:trPr>
          <w:gridAfter w:val="1"/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5907C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CACD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4E792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B82" w:rsidRPr="008C0B82" w14:paraId="568474F9" w14:textId="77777777" w:rsidTr="008C0B82">
        <w:trPr>
          <w:gridAfter w:val="1"/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51E46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3EB2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EF48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C0B82" w:rsidRPr="008C0B82" w14:paraId="32DB511B" w14:textId="77777777" w:rsidTr="008C0B82">
        <w:trPr>
          <w:gridAfter w:val="1"/>
          <w:trHeight w:val="923"/>
        </w:trPr>
        <w:tc>
          <w:tcPr>
            <w:tcW w:w="1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49CD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何时何地受过</w:t>
            </w: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何种奖励或处分</w:t>
            </w:r>
          </w:p>
        </w:tc>
        <w:tc>
          <w:tcPr>
            <w:tcW w:w="7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4130B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C0B82" w:rsidRPr="008C0B82" w14:paraId="4ABC92FA" w14:textId="77777777" w:rsidTr="008C0B82">
        <w:trPr>
          <w:gridAfter w:val="1"/>
          <w:trHeight w:val="1361"/>
        </w:trPr>
        <w:tc>
          <w:tcPr>
            <w:tcW w:w="1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356EC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学校意见</w:t>
            </w:r>
          </w:p>
        </w:tc>
        <w:tc>
          <w:tcPr>
            <w:tcW w:w="7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549B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C0B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  </w:t>
            </w: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C0B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  </w:t>
            </w: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校长签名 （单位盖章）：</w:t>
            </w:r>
          </w:p>
        </w:tc>
      </w:tr>
      <w:tr w:rsidR="008C0B82" w:rsidRPr="008C0B82" w14:paraId="6E7A4659" w14:textId="77777777" w:rsidTr="008C0B82">
        <w:trPr>
          <w:gridAfter w:val="1"/>
          <w:trHeight w:val="484"/>
        </w:trPr>
        <w:tc>
          <w:tcPr>
            <w:tcW w:w="19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6466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审查结论</w:t>
            </w:r>
          </w:p>
        </w:tc>
        <w:tc>
          <w:tcPr>
            <w:tcW w:w="7319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B8641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C0B8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  </w:t>
            </w: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签名：</w:t>
            </w:r>
          </w:p>
        </w:tc>
      </w:tr>
      <w:tr w:rsidR="008C0B82" w:rsidRPr="008C0B82" w14:paraId="78AF9A9B" w14:textId="77777777" w:rsidTr="008C0B82">
        <w:trPr>
          <w:trHeight w:val="48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9C342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4AFCB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8B90A" w14:textId="77777777" w:rsidR="008C0B82" w:rsidRPr="008C0B82" w:rsidRDefault="008C0B82" w:rsidP="008C0B82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8C0B82" w:rsidRPr="008C0B82" w14:paraId="5F629842" w14:textId="77777777" w:rsidTr="008C0B82">
        <w:trPr>
          <w:trHeight w:val="947"/>
        </w:trPr>
        <w:tc>
          <w:tcPr>
            <w:tcW w:w="1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34AF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备注：</w:t>
            </w:r>
          </w:p>
        </w:tc>
        <w:tc>
          <w:tcPr>
            <w:tcW w:w="73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0C12B" w14:textId="77777777" w:rsidR="008C0B82" w:rsidRPr="008C0B82" w:rsidRDefault="008C0B82" w:rsidP="008C0B82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8C0B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F4CD1" w14:textId="77777777" w:rsidR="008C0B82" w:rsidRPr="008C0B82" w:rsidRDefault="008C0B82" w:rsidP="008C0B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4780DDE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right="1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 </w:t>
      </w:r>
    </w:p>
    <w:p w14:paraId="6CB8DB15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right="16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14:paraId="0AB9A1E1" w14:textId="77777777" w:rsidR="008C0B82" w:rsidRPr="008C0B82" w:rsidRDefault="008C0B82" w:rsidP="008C0B82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 w:hint="eastAsia"/>
          <w:color w:val="333333"/>
          <w:kern w:val="36"/>
          <w:sz w:val="30"/>
          <w:szCs w:val="30"/>
        </w:rPr>
      </w:pPr>
      <w:r w:rsidRPr="008C0B82">
        <w:rPr>
          <w:rFonts w:ascii="方正小标宋_GBK" w:eastAsia="方正小标宋_GBK" w:hAnsi="微软雅黑" w:cs="宋体" w:hint="eastAsia"/>
          <w:color w:val="333333"/>
          <w:kern w:val="36"/>
          <w:sz w:val="36"/>
          <w:szCs w:val="36"/>
        </w:rPr>
        <w:t>长丰县2022年部分学校公开选调教师专业测试</w:t>
      </w:r>
    </w:p>
    <w:p w14:paraId="0E83E1EC" w14:textId="77777777" w:rsidR="008C0B82" w:rsidRPr="008C0B82" w:rsidRDefault="008C0B82" w:rsidP="008C0B82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 w:hint="eastAsia"/>
          <w:color w:val="333333"/>
          <w:kern w:val="36"/>
          <w:sz w:val="30"/>
          <w:szCs w:val="30"/>
        </w:rPr>
      </w:pPr>
      <w:r w:rsidRPr="008C0B82">
        <w:rPr>
          <w:rFonts w:ascii="方正小标宋_GBK" w:eastAsia="方正小标宋_GBK" w:hAnsi="微软雅黑" w:cs="宋体" w:hint="eastAsia"/>
          <w:color w:val="333333"/>
          <w:kern w:val="36"/>
          <w:sz w:val="36"/>
          <w:szCs w:val="36"/>
        </w:rPr>
        <w:t>考生新冠肺炎疫情防控告知书</w:t>
      </w:r>
    </w:p>
    <w:p w14:paraId="747EE283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14:paraId="42C4BC3E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长丰县2022年部分学校公开选调教师报名及专业测试将于近期进行。为切实保障广大应试人员的生命安全和身体健康，确保本次考试安全有序进行，现就疫情防控有关事项告知如下。</w:t>
      </w:r>
    </w:p>
    <w:p w14:paraId="10766BB8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.请考生提前申领“安康码”，在“安康码”界面下，点击“通信大数据行程卡”并授权核验个人行程。请务必在“安康码”界面下，每日通过“点击核验”保持绿码状态，做好体温测量和健康监测。非绿码人员需通过健康打卡、个人申诉、核酸检测等方式尽快转为绿码。建议无禁忌而尚未接种疫苗的考生尽快完成接种。</w:t>
      </w:r>
    </w:p>
    <w:p w14:paraId="2A0F397A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2.考生要主动配合落实防疫要求：</w:t>
      </w:r>
    </w:p>
    <w:p w14:paraId="251CC9AD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（1）考前7天有疫情高风险地区或参照高风险区管理地区旅居史的考生，需落实7天集中隔离，并提供第1、2、3、5、7天核酸检测阴性证明（管理时限自离开风险地区之日起算）方可参加考试。</w:t>
      </w:r>
    </w:p>
    <w:p w14:paraId="5C71A8D8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（2）考前7天有疫情中风险地区或参照中风险管理地区旅居史的考生，需落实7天居家隔离，并提供第1、4、7</w:t>
      </w: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天核酸检测阴性证明（管理时限自离开风险地区之日起算）方可参加考试。</w:t>
      </w:r>
    </w:p>
    <w:p w14:paraId="0F674CC0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（3）考前7天有疫情重点关注低风险地区旅居史的考生，需落实7天居家检测，并提供第1、4、7天核酸检测阴性证明（管理时限自离开风险地区之日起算）方可参加考试。</w:t>
      </w:r>
    </w:p>
    <w:p w14:paraId="08F812E8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（4）考前7天有高、中风险地区所在县（区）的低风险地区旅居史的考生，须提供离开疫情发生地所在县（区）后3天2次核酸检测阴性证明（2次采样至少间隔24小时）方可参加考试。</w:t>
      </w:r>
    </w:p>
    <w:p w14:paraId="2FFA07C1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u w:val="single"/>
        </w:rPr>
        <w:t>3.所有考生须提供考前48小时内核酸检测阴性证明（纸质或电子版）；</w:t>
      </w: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对于符合本地防疫政策的省外考生，施行“两次核酸检测”的防疫举措，即持有抵肥前48小时内核酸检测阴性证明和抵肥后、考前24小时内核酸检测阴性证明。</w:t>
      </w:r>
    </w:p>
    <w:p w14:paraId="260836CE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4.建议省外低风险地区考生在考前3天来肥，抵肥后落实3天2检（2次采样至少间隔24小时），以免出现无法如期参加面试的情况；同时减少社交活动，不聚集、聚餐、聚会等，避免前往人员密集场所。</w:t>
      </w:r>
    </w:p>
    <w:p w14:paraId="242B3F73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5.考生应至少提前60分钟到达考点，根据疫情防控要求，在考点入口处设置测温、扫码，只有提供安康码、14天内行程码“绿码”、核酸检测阴性证明、在严格使用含</w:t>
      </w: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酒精的消毒用品进行手部消毒后，方可进入考点参加面试。</w:t>
      </w:r>
    </w:p>
    <w:p w14:paraId="2A2DE49D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6.考前请保持良好卫生习惯与作息规律，做好个人防护，减少人员接触，根据气温变化增减衣物以预防感冒。</w:t>
      </w:r>
    </w:p>
    <w:p w14:paraId="3DA8199A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7.面试期间有身体不适症状的人员要主动向工作人员报告，考生应如实报告近期接触史、旅行史等情况，并填写《异常症状考生疫情防控承诺书》，经现场医务人员检查排除新冠肺炎确诊或疑似病例的，安排在隔离考场进行面试。</w:t>
      </w:r>
    </w:p>
    <w:p w14:paraId="74EAF61E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8.请提前自备一次性医用口罩，面试期间除身份核验、面试答题环节外须全程佩戴口罩，口罩弄湿或弄脏后，需及时更换。并始终保持1米以上安全距离。</w:t>
      </w:r>
    </w:p>
    <w:p w14:paraId="74F0E08B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9.根据疫情防控要求，属于以下人员类别的不得参加：处在隔离期和健康监测期的入境（含港澳台地区）人员及其密接；处于健康监测期的出院确诊病例、无症状感染者；尚未解除管控的密接、次密接人员；经现场防疫人员确认体温异常(≥37.3℃)或呼吸道有异常症状且未排除风险的考生。</w:t>
      </w:r>
    </w:p>
    <w:p w14:paraId="57E33A3E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10.请自觉遵守相关防疫要求和属地人员管控政策。凡隐瞒或谎报旅居史、接触史、健康状况等疫情防控重点信息，不配合工作人员进行防疫检测、询问等造成不良后果的，终止其考试并依法追究法律责任。</w:t>
      </w:r>
    </w:p>
    <w:p w14:paraId="433E3F34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11.由于当前省内外疫情形势的严峻复杂和不确定性，相关疫情防控政策呈动态调整，具体考前疫情防控政策以合肥市最新疫情防控规定执行。</w:t>
      </w:r>
    </w:p>
    <w:p w14:paraId="460B9032" w14:textId="77777777" w:rsidR="008C0B82" w:rsidRPr="008C0B82" w:rsidRDefault="008C0B82" w:rsidP="008C0B82">
      <w:pPr>
        <w:widowControl/>
        <w:shd w:val="clear" w:color="auto" w:fill="FFFFFF"/>
        <w:spacing w:line="560" w:lineRule="atLeast"/>
        <w:ind w:right="160"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C0B8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12.所有考生须现场提交考前10天健康监测登记表暨健康承诺书。</w:t>
      </w:r>
    </w:p>
    <w:p w14:paraId="290ACB5E" w14:textId="77777777" w:rsidR="00E77215" w:rsidRDefault="00E77215"/>
    <w:sectPr w:rsidR="00E77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82"/>
    <w:rsid w:val="008C0B82"/>
    <w:rsid w:val="00E7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84AB"/>
  <w15:chartTrackingRefBased/>
  <w15:docId w15:val="{D1D3AA26-F433-4A79-A50B-882D2491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C0B8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B8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5">
    <w:name w:val="15"/>
    <w:basedOn w:val="a0"/>
    <w:rsid w:val="008C0B82"/>
  </w:style>
  <w:style w:type="character" w:customStyle="1" w:styleId="16">
    <w:name w:val="16"/>
    <w:basedOn w:val="a0"/>
    <w:rsid w:val="008C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2022-08-09T12:19:00Z</dcterms:created>
  <dcterms:modified xsi:type="dcterms:W3CDTF">2022-08-09T12:19:00Z</dcterms:modified>
</cp:coreProperties>
</file>