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48"/>
          <w:rFonts w:ascii="仿宋" w:hAnsi="仿宋" w:cs="仿宋" w:eastAsia="仿宋" w:hint="eastAsia"/>
          <w:b w:val="1"/>
        </w:rPr>
      </w:pPr>
      <w:r>
        <w:rPr>
          <w:sz w:val="48"/>
          <w:rFonts w:ascii="仿宋" w:hAnsi="仿宋" w:cs="仿宋" w:eastAsia="仿宋" w:hint="eastAsia"/>
          <w:b w:val="1"/>
        </w:rPr>
        <w:t xml:space="preserve">承诺书</w:t>
      </w:r>
    </w:p>
    <w:p>
      <w:pPr>
        <w:rPr>
          <w:sz w:val="28"/>
          <w:rFonts w:ascii="仿宋" w:hAnsi="仿宋" w:cs="仿宋" w:eastAsia="仿宋" w:hint="eastAsia"/>
        </w:rPr>
      </w:pPr>
      <w:r/>
    </w:p>
    <w:p>
      <w:pPr>
        <w:keepLines w:val="0"/>
        <w:keepNext w:val="0"/>
        <w:pageBreakBefore w:val="0"/>
        <w:ind w:firstLine="559.9499999999999" w:firstLineChars="200"/>
        <w:rPr>
          <w:sz w:val="28"/>
          <w:rFonts w:ascii="仿宋" w:hAnsi="仿宋" w:cs="仿宋" w:eastAsia="仿宋" w:hint="eastAsia"/>
        </w:rPr>
      </w:pPr>
      <w:r>
        <w:rPr>
          <w:sz w:val="28"/>
          <w:rFonts w:ascii="仿宋" w:hAnsi="仿宋" w:cs="仿宋" w:eastAsia="仿宋" w:hint="eastAsia"/>
        </w:rPr>
        <w:t xml:space="preserve">我已仔细阅读《亳州市中医院2022年二次公开招聘工作人员公告》,清楚并理解其内容。在此我郑重承诺：</w:t>
      </w:r>
    </w:p>
    <w:p>
      <w:pPr>
        <w:keepLines w:val="0"/>
        <w:keepNext w:val="0"/>
        <w:pageBreakBefore w:val="0"/>
        <w:ind w:firstLine="559.9499999999999" w:firstLineChars="200"/>
        <w:rPr>
          <w:sz w:val="28"/>
          <w:rFonts w:ascii="仿宋" w:hAnsi="仿宋" w:cs="仿宋" w:eastAsia="仿宋" w:hint="eastAsia"/>
        </w:rPr>
      </w:pPr>
      <w:r>
        <w:rPr>
          <w:sz w:val="28"/>
          <w:rFonts w:ascii="仿宋" w:hAnsi="仿宋" w:cs="仿宋" w:eastAsia="仿宋" w:hint="eastAsia"/>
        </w:rPr>
        <w:t xml:space="preserve">一、自觉遵守考试纪律,服从考试安排,不舞弊或协助他人舞弊。</w:t>
      </w:r>
    </w:p>
    <w:p>
      <w:pPr>
        <w:keepLines w:val="0"/>
        <w:keepNext w:val="0"/>
        <w:pageBreakBefore w:val="0"/>
        <w:ind w:firstLine="559.9499999999999" w:firstLineChars="200"/>
        <w:rPr>
          <w:sz w:val="28"/>
          <w:rFonts w:ascii="仿宋" w:hAnsi="仿宋" w:cs="仿宋" w:eastAsia="仿宋" w:hint="eastAsia"/>
        </w:rPr>
      </w:pPr>
      <w:r>
        <w:rPr>
          <w:sz w:val="28"/>
          <w:rFonts w:ascii="仿宋" w:hAnsi="仿宋" w:cs="仿宋" w:eastAsia="仿宋" w:hint="eastAsia"/>
        </w:rPr>
        <w:t xml:space="preserve">二、真实、准确地提供本人个人信息、证明资料、证件相关材料;同时准确填写及核对有效的手机号码、联系电话、通讯地址等联系方式,并保证在报考期间联系方式联系畅通。</w:t>
      </w:r>
    </w:p>
    <w:p>
      <w:pPr>
        <w:keepLines w:val="0"/>
        <w:keepNext w:val="0"/>
        <w:pageBreakBefore w:val="0"/>
        <w:ind w:firstLine="559.9499999999999" w:firstLineChars="200"/>
        <w:rPr>
          <w:sz w:val="28"/>
          <w:rFonts w:ascii="仿宋" w:hAnsi="仿宋" w:cs="仿宋" w:eastAsia="仿宋" w:hint="eastAsia"/>
        </w:rPr>
      </w:pPr>
      <w:r>
        <w:rPr>
          <w:sz w:val="28"/>
          <w:rFonts w:ascii="仿宋" w:hAnsi="仿宋" w:cs="仿宋" w:eastAsia="仿宋" w:hint="eastAsia"/>
        </w:rPr>
        <w:t xml:space="preserve">三、如因不符合招聘条件在招聘过程中被取消资格,后果由报考人员本人承担。且如伪造、编造、冒用有关证件、材料骗取考试资格的,恶意报名干扰正常报名秩序的,一经发现,取消本次招聘资格,并按国家相关规定严肃处理。</w:t>
      </w:r>
    </w:p>
    <w:p>
      <w:pPr>
        <w:keepLines w:val="0"/>
        <w:keepNext w:val="0"/>
        <w:pageBreakBefore w:val="0"/>
        <w:ind w:firstLine="559.9499999999999" w:firstLineChars="200"/>
        <w:rPr>
          <w:sz w:val="28"/>
          <w:rFonts w:ascii="仿宋" w:hAnsi="仿宋" w:cs="仿宋" w:eastAsia="仿宋" w:hint="eastAsia"/>
        </w:rPr>
      </w:pPr>
      <w:r>
        <w:rPr>
          <w:sz w:val="28"/>
          <w:rFonts w:ascii="仿宋" w:hAnsi="仿宋" w:cs="仿宋" w:eastAsia="仿宋" w:hint="eastAsia"/>
        </w:rPr>
        <w:t xml:space="preserve">四、如被确定为聘用对象,本人在规定的时间内提供相关材料,否则取消聘用资格。</w:t>
      </w:r>
    </w:p>
    <w:p>
      <w:pPr>
        <w:widowControl w:val="1"/>
        <w:keepLines w:val="0"/>
        <w:keepNext w:val="0"/>
        <w:pageBreakBefore w:val="0"/>
        <w:ind w:firstLine="559.9499999999999" w:firstLineChars="200"/>
        <w:jc w:val="left"/>
        <w:rPr>
          <w:sz w:val="28"/>
          <w:rFonts w:ascii="仿宋" w:hAnsi="仿宋" w:cs="仿宋" w:eastAsia="仿宋" w:hint="eastAsia"/>
        </w:rPr>
      </w:pPr>
      <w:r>
        <w:rPr>
          <w:sz w:val="28"/>
          <w:rFonts w:ascii="仿宋" w:hAnsi="仿宋" w:cs="仿宋" w:eastAsia="仿宋" w:hint="eastAsia"/>
        </w:rPr>
        <w:t xml:space="preserve">五、在报名、考试、体检、考察等环节有规纪行为被查实的,</w:t>
      </w:r>
      <w:r>
        <w:rPr>
          <w:sz w:val="28"/>
          <w:rFonts w:ascii="仿宋" w:hAnsi="仿宋" w:cs="仿宋" w:eastAsia="仿宋" w:hint="eastAsia"/>
          <w:color w:val="000000"/>
          <w:kern w:val="0"/>
        </w:rPr>
        <w:t xml:space="preserve">愿意承担相关责任并接受处理。</w:t>
      </w:r>
    </w:p>
    <w:p>
      <w:pPr>
        <w:rPr>
          <w:rFonts w:eastAsiaTheme="minorEastAsia" w:hint="eastAsia"/>
        </w:rPr>
      </w:pPr>
      <w:r/>
    </w:p>
    <w:p>
      <w:pPr>
        <w:rPr>
          <w:rFonts w:hint="eastAsia"/>
        </w:rPr>
      </w:pPr>
      <w:r/>
    </w:p>
    <w:p>
      <w:pPr>
        <w:widowControl w:val="1"/>
        <w:keepLines w:val="0"/>
        <w:keepNext w:val="0"/>
        <w:jc w:val="left"/>
        <w:rPr>
          <w:sz w:val="28"/>
          <w:rFonts w:ascii="STSong-Light" w:hAnsi="STSong-Light" w:cs="STSong-Light" w:eastAsia="STSong-Light" w:hint="eastAsia"/>
          <w:color w:val="000000"/>
          <w:kern w:val="0"/>
        </w:rPr>
      </w:pPr>
      <w:r/>
    </w:p>
    <w:p>
      <w:pPr>
        <w:widowControl w:val="1"/>
        <w:keepLines w:val="0"/>
        <w:keepNext w:val="0"/>
        <w:ind w:firstLine="4200" w:firstLineChars="1500"/>
        <w:jc w:val="left"/>
        <w:rPr>
          <w:sz w:val="28"/>
          <w:rFonts w:ascii="仿宋" w:hAnsi="仿宋" w:cs="仿宋" w:eastAsia="仿宋" w:hint="eastAsia"/>
          <w:color w:val="000000"/>
          <w:kern w:val="0"/>
        </w:rPr>
      </w:pPr>
      <w:r>
        <w:rPr>
          <w:sz w:val="28"/>
          <w:rFonts w:ascii="仿宋" w:hAnsi="仿宋" w:cs="仿宋" w:eastAsia="仿宋" w:hint="eastAsia"/>
          <w:color w:val="000000"/>
          <w:kern w:val="0"/>
        </w:rPr>
        <w:t xml:space="preserve">报考人员签名：</w:t>
      </w:r>
    </w:p>
    <w:p>
      <w:pPr>
        <w:widowControl w:val="1"/>
        <w:keepLines w:val="0"/>
        <w:keepNext w:val="0"/>
        <w:ind w:firstLine="4200" w:firstLineChars="1500"/>
        <w:jc w:val="left"/>
        <w:rPr>
          <w:sz w:val="28"/>
          <w:rFonts w:ascii="仿宋" w:hAnsi="仿宋" w:cs="仿宋" w:eastAsia="仿宋" w:hint="default"/>
          <w:color w:val="000000"/>
          <w:kern w:val="0"/>
        </w:rPr>
      </w:pPr>
      <w:r>
        <w:rPr>
          <w:sz w:val="28"/>
          <w:rFonts w:ascii="仿宋" w:hAnsi="仿宋" w:cs="仿宋" w:eastAsia="仿宋" w:hint="eastAsia"/>
          <w:color w:val="000000"/>
          <w:kern w:val="0"/>
        </w:rPr>
        <w:t xml:space="preserve">承诺日期：：XX年XX月XX日</w:t>
      </w:r>
    </w:p>
    <w:sectPr>
      <w:pgSz w:w="11905.95" w:h="16837.95" w:orient="landscape"/>
      <w:pgMar w:top="1440" w:right="1800" w:bottom="1440" w:left="1800" w:header="850.95" w:footer="991.9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table" w:default="1" w:styleId="2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3">
    <w:name w:val="Default Paragraph Font"/>
    <w:tcPr/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