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亳州市中医院2022年二次公开招聘工作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网络报名须知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494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一、考生在网上报名前，请仔细阅读《2022年亳州市中医院二次公开招聘工作人员公告》及《岗位计划表》，以确认自己符合报名条件，符合报名条件后方可报名。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二、网上报名时间为2022年8月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点—2022年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日24点（以收到电邮时间为准），逾期不再接收网上报名。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三、网上报名流程：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1、登录招聘官网-点击“招聘公告”-“亳州市中医院2</w:t>
      </w:r>
      <w:r>
        <w:rPr>
          <w:rFonts w:ascii="仿宋_GB2312" w:hAnsi="宋体" w:eastAsia="仿宋_GB2312" w:cs="宋体"/>
          <w:kern w:val="0"/>
          <w:sz w:val="32"/>
          <w:szCs w:val="32"/>
        </w:rPr>
        <w:t>022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年二次公开招聘”</w:t>
      </w:r>
      <w:r>
        <w:rPr>
          <w:rFonts w:ascii="仿宋_GB2312" w:hAnsi="宋体" w:eastAsia="仿宋_GB2312" w:cs="宋体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选择岗位-点击“我要应聘”。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fldChar w:fldCharType="begin"/>
      </w:r>
      <w:r>
        <w:instrText xml:space="preserve"> HYPERLINK "https://gchrmplatform.dingyl.com/?corpId=ding2da6d624b57c42fc35c2f4657eb6378f"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kern w:val="0"/>
          <w:sz w:val="32"/>
          <w:szCs w:val="32"/>
        </w:rPr>
        <w:t>招聘官网电脑端链接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Style w:val="6"/>
          <w:rFonts w:hint="eastAsia" w:ascii="仿宋_GB2312" w:hAnsi="宋体" w:eastAsia="仿宋_GB2312" w:cs="宋体"/>
          <w:kern w:val="0"/>
          <w:sz w:val="32"/>
          <w:szCs w:val="32"/>
        </w:rPr>
        <w:t>点击进入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kern w:val="0"/>
          <w:sz w:val="32"/>
          <w:szCs w:val="32"/>
        </w:rPr>
        <w:instrText xml:space="preserve"> HYPERLINK "https://gchrmplatform.dingyl.com/indexweb.html#/platHome?corpId=ding2da6d624b57c42fc35c2f4657eb6378f" </w:instrTex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招聘官网手机端链接（点击进入）：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</w:rPr>
        <w:t>如点击不开请复制下方链接进浏览器：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</w:rPr>
        <w:t>电脑端：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instrText xml:space="preserve"> HYPERLINK "https://gchrmplatform.dingyl.com/home?corpId=ding2da6d624b57c42fc35c2f4657eb6378f" </w:instrTex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Style w:val="6"/>
          <w:rFonts w:hint="default" w:ascii="仿宋_GB2312" w:hAnsi="宋体" w:eastAsia="仿宋_GB2312" w:cs="宋体"/>
          <w:kern w:val="0"/>
          <w:sz w:val="32"/>
          <w:szCs w:val="32"/>
        </w:rPr>
        <w:t>https://gchrmplatform.dingyl.com/home?corpId=ding2da6d624b57c42fc35c2f4657eb6378f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fldChar w:fldCharType="end"/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</w:rPr>
        <w:t>手机端：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</w:rPr>
        <w:t>https://gchrmplatform.dingyl.com/indexweb.html#/platHome?corpId=ding2da6d624b57c42fc35c2f4657eb6378f&amp;key=1661064871240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报考人员须提前准备以下材料用于上传：①身份证正反面扫描件；②提供：毕业证、学位证扫描件；③历届护理专业毕业生要求提供资格证扫描件；④个人免冠近照的电子版（近期免冠正面证件照，jpg格式，尺寸为300x400像素）；⑤报考岗位所需要的其他材料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ascii="仿宋_GB2312" w:hAnsi="宋体" w:eastAsia="仿宋_GB2312" w:cs="宋体"/>
          <w:bCs/>
          <w:i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将以上材料在招聘官网的简历上传处进行上传提交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（提交证件可参阅《亳州市中医院2022年二次公开招聘工作人员报名提交证件的说明》）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3、网上报名资料未按上述要求提供者，视为无效报名。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、考生不得重复报名，重复报名者以首次报名成功为准，网上报名经确认成功后不得更改信息。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、网报考生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在网上报名系统自行打印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准考证，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准考证打印时间见官网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通知。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、报名审核成功后，请按照医院回复的邮件要求缴纳费用。资格审核通过前缴纳费用视为无效。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8、网络报名审核成功后，请添加QQ群：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537624733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四、网上报名咨询电话：0558-5533391。</w:t>
      </w:r>
      <w:bookmarkStart w:id="0" w:name="_GoBack"/>
      <w:bookmarkEnd w:id="0"/>
    </w:p>
    <w:p>
      <w:pPr>
        <w:widowControl/>
        <w:shd w:val="clear" w:color="auto" w:fill="FFFFFF"/>
        <w:spacing w:line="247" w:lineRule="atLeast"/>
        <w:jc w:val="left"/>
        <w:rPr>
          <w:rFonts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M2M0MGQ3ZDU0YTM5ODgwNTI5NDg1M2IxZDU5ZjIifQ=="/>
  </w:docVars>
  <w:rsids>
    <w:rsidRoot w:val="4736061E"/>
    <w:rsid w:val="001321AE"/>
    <w:rsid w:val="002136D7"/>
    <w:rsid w:val="00231070"/>
    <w:rsid w:val="002F085A"/>
    <w:rsid w:val="0041051C"/>
    <w:rsid w:val="004243AD"/>
    <w:rsid w:val="004B37AC"/>
    <w:rsid w:val="005C13A7"/>
    <w:rsid w:val="00647E4D"/>
    <w:rsid w:val="007C2876"/>
    <w:rsid w:val="007D0000"/>
    <w:rsid w:val="0086411E"/>
    <w:rsid w:val="00A3233A"/>
    <w:rsid w:val="00B06EB9"/>
    <w:rsid w:val="00B13EFC"/>
    <w:rsid w:val="00BE5242"/>
    <w:rsid w:val="00CA20C7"/>
    <w:rsid w:val="00CE0B42"/>
    <w:rsid w:val="00D615FE"/>
    <w:rsid w:val="14F9754F"/>
    <w:rsid w:val="31C22651"/>
    <w:rsid w:val="39C65DF8"/>
    <w:rsid w:val="45EF0242"/>
    <w:rsid w:val="4736061E"/>
    <w:rsid w:val="5A1F7C4C"/>
    <w:rsid w:val="5FFF9CA7"/>
    <w:rsid w:val="62C429DF"/>
    <w:rsid w:val="C74F8BC6"/>
    <w:rsid w:val="FBBB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863</Characters>
  <Lines>7</Lines>
  <Paragraphs>2</Paragraphs>
  <TotalTime>23</TotalTime>
  <ScaleCrop>false</ScaleCrop>
  <LinksUpToDate>false</LinksUpToDate>
  <CharactersWithSpaces>901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2022-08-05T15:36:00Z</dcterms:created>
  <dc:creator>薛林</dc:creator>
  <cp:lastModifiedBy>Administrator</cp:lastModifiedBy>
  <cp:lastPrinted>2022-08-05T15:45:00Z</cp:lastPrinted>
  <dcterms:modified xsi:type="dcterms:W3CDTF">2022-08-22T01:37:56Z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20587CEBAA6D43FC9F3EA3BB320D3EB9</vt:lpwstr>
  </property>
</Properties>
</file>