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60F2D" w14:textId="77777777" w:rsidR="002E28E6" w:rsidRPr="002E28E6" w:rsidRDefault="002E28E6" w:rsidP="002E28E6">
      <w:pPr>
        <w:widowControl/>
        <w:shd w:val="clear" w:color="auto" w:fill="FFFFFF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E28E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附件1</w:t>
      </w:r>
    </w:p>
    <w:p w14:paraId="4AF0E74C" w14:textId="77777777" w:rsidR="002E28E6" w:rsidRPr="002E28E6" w:rsidRDefault="002E28E6" w:rsidP="002E28E6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E28E6">
        <w:rPr>
          <w:rFonts w:ascii="仿宋_GB2312" w:eastAsia="仿宋_GB2312" w:hAnsi="微软雅黑" w:cs="宋体" w:hint="eastAsia"/>
          <w:b/>
          <w:bCs/>
          <w:color w:val="333333"/>
          <w:kern w:val="0"/>
          <w:sz w:val="32"/>
          <w:szCs w:val="32"/>
          <w:bdr w:val="none" w:sz="0" w:space="0" w:color="auto" w:frame="1"/>
        </w:rPr>
        <w:t>2023年沧县公开招聘消防人员岗位信息表</w:t>
      </w:r>
    </w:p>
    <w:tbl>
      <w:tblPr>
        <w:tblW w:w="15036" w:type="dxa"/>
        <w:jc w:val="center"/>
        <w:tblLook w:val="04A0" w:firstRow="1" w:lastRow="0" w:firstColumn="1" w:lastColumn="0" w:noHBand="0" w:noVBand="1"/>
      </w:tblPr>
      <w:tblGrid>
        <w:gridCol w:w="859"/>
        <w:gridCol w:w="792"/>
        <w:gridCol w:w="735"/>
        <w:gridCol w:w="2545"/>
        <w:gridCol w:w="1320"/>
        <w:gridCol w:w="2716"/>
        <w:gridCol w:w="1740"/>
        <w:gridCol w:w="2189"/>
        <w:gridCol w:w="2140"/>
      </w:tblGrid>
      <w:tr w:rsidR="002E28E6" w:rsidRPr="002E28E6" w14:paraId="028BE796" w14:textId="77777777" w:rsidTr="002E28E6">
        <w:trPr>
          <w:trHeight w:val="1020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6200F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岗位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8A3F0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b/>
                <w:bCs/>
                <w:kern w:val="0"/>
                <w:szCs w:val="21"/>
                <w:bdr w:val="none" w:sz="0" w:space="0" w:color="auto" w:frame="1"/>
              </w:rPr>
              <w:t>岗位说明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5E269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数量</w:t>
            </w:r>
          </w:p>
        </w:tc>
        <w:tc>
          <w:tcPr>
            <w:tcW w:w="2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BC722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年龄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36043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学历</w:t>
            </w:r>
          </w:p>
        </w:tc>
        <w:tc>
          <w:tcPr>
            <w:tcW w:w="2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095F3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专业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55A2D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户籍</w:t>
            </w:r>
          </w:p>
        </w:tc>
        <w:tc>
          <w:tcPr>
            <w:tcW w:w="2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15475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其他条件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1B364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备注</w:t>
            </w:r>
          </w:p>
        </w:tc>
      </w:tr>
      <w:tr w:rsidR="002E28E6" w:rsidRPr="002E28E6" w14:paraId="0998FE05" w14:textId="77777777" w:rsidTr="002E28E6">
        <w:trPr>
          <w:trHeight w:val="982"/>
          <w:jc w:val="center"/>
        </w:trPr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01A51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消防文员1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E7170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后勤财务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2C8A1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54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79464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18-35周岁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49A3E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专科及以上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E152B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会计学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EC186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具有沧州市所辖各县（市、区）户籍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326A5" w14:textId="77777777" w:rsidR="002E28E6" w:rsidRPr="002E28E6" w:rsidRDefault="00450C24" w:rsidP="002E28E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s</w:t>
            </w:r>
            <w:r>
              <w:rPr>
                <w:rFonts w:ascii="宋体" w:eastAsia="宋体" w:hAnsi="宋体" w:cs="宋体"/>
                <w:kern w:val="0"/>
                <w:szCs w:val="21"/>
              </w:rPr>
              <w:t>ss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E672C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具有初级及以上会计专业技术资格证书的不限专业</w:t>
            </w:r>
          </w:p>
        </w:tc>
      </w:tr>
      <w:tr w:rsidR="002E28E6" w:rsidRPr="002E28E6" w14:paraId="2F5281A4" w14:textId="77777777" w:rsidTr="002E28E6">
        <w:trPr>
          <w:trHeight w:val="1217"/>
          <w:jc w:val="center"/>
        </w:trPr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5C32F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消防文员2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DB2D8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执法宣教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30153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C6CCE8" w14:textId="77777777" w:rsidR="002E28E6" w:rsidRPr="002E28E6" w:rsidRDefault="002E28E6" w:rsidP="002E28E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AFAE83" w14:textId="77777777" w:rsidR="002E28E6" w:rsidRPr="002E28E6" w:rsidRDefault="002E28E6" w:rsidP="002E28E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67CFB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消防工程，法学，建筑学，电气工程，机械设计制造，计算机，汉语言文学，影视摄影与制作，艺术设计学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B57529" w14:textId="77777777" w:rsidR="002E28E6" w:rsidRPr="002E28E6" w:rsidRDefault="002E28E6" w:rsidP="002E28E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C9DC9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DCD1C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 </w:t>
            </w:r>
          </w:p>
        </w:tc>
      </w:tr>
      <w:tr w:rsidR="002E28E6" w:rsidRPr="002E28E6" w14:paraId="654B929A" w14:textId="77777777" w:rsidTr="002E28E6">
        <w:trPr>
          <w:trHeight w:val="1122"/>
          <w:jc w:val="center"/>
        </w:trPr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43B96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消防文员3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E9626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办公文秘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31388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13F8B" w14:textId="77777777" w:rsidR="002E28E6" w:rsidRPr="002E28E6" w:rsidRDefault="002E28E6" w:rsidP="002E28E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F8A25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本科及以上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36E55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0C71E4" w14:textId="77777777" w:rsidR="002E28E6" w:rsidRPr="002E28E6" w:rsidRDefault="002E28E6" w:rsidP="002E28E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A2ED1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2CC7D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 </w:t>
            </w:r>
          </w:p>
        </w:tc>
      </w:tr>
      <w:tr w:rsidR="002E28E6" w:rsidRPr="002E28E6" w14:paraId="28F8DA3E" w14:textId="77777777" w:rsidTr="002E28E6">
        <w:trPr>
          <w:trHeight w:val="1691"/>
          <w:jc w:val="center"/>
        </w:trPr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40AD2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消防队员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FCAD9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消防救援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58EEB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30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8AE07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18-24周岁，</w:t>
            </w:r>
            <w:bookmarkStart w:id="0" w:name="OLE_LINK1"/>
            <w:r w:rsidRPr="002E28E6">
              <w:rPr>
                <w:rFonts w:ascii="宋体" w:eastAsia="宋体" w:hAnsi="宋体" w:cs="宋体" w:hint="eastAsia"/>
                <w:color w:val="1F559F"/>
                <w:kern w:val="0"/>
                <w:szCs w:val="21"/>
                <w:bdr w:val="none" w:sz="0" w:space="0" w:color="auto" w:frame="1"/>
              </w:rPr>
              <w:t>本科及以上学历人员、退役士兵、退出消防员和持有B</w:t>
            </w:r>
            <w:bookmarkEnd w:id="0"/>
            <w:r w:rsidRPr="002E28E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本及以上机动车驾驶证的人员年龄上限放宽至28周岁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92885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高中/中专及以上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45867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D011F9" w14:textId="77777777" w:rsidR="002E28E6" w:rsidRPr="002E28E6" w:rsidRDefault="002E28E6" w:rsidP="002E28E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E8441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男性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499B1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 </w:t>
            </w:r>
          </w:p>
        </w:tc>
      </w:tr>
    </w:tbl>
    <w:p w14:paraId="6DD9462D" w14:textId="77777777" w:rsidR="002E28E6" w:rsidRPr="002E28E6" w:rsidRDefault="002E28E6" w:rsidP="002E28E6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E28E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br w:type="textWrapping" w:clear="all"/>
      </w:r>
    </w:p>
    <w:p w14:paraId="43661B64" w14:textId="77777777" w:rsidR="002E28E6" w:rsidRPr="002E28E6" w:rsidRDefault="002E28E6" w:rsidP="002E28E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E28E6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bdr w:val="none" w:sz="0" w:space="0" w:color="auto" w:frame="1"/>
          <w:shd w:val="clear" w:color="auto" w:fill="FFFFFF"/>
        </w:rPr>
        <w:br w:type="textWrapping" w:clear="all"/>
      </w:r>
    </w:p>
    <w:p w14:paraId="3F35ACA9" w14:textId="77777777" w:rsidR="002E28E6" w:rsidRPr="002E28E6" w:rsidRDefault="002E28E6" w:rsidP="002E28E6">
      <w:pPr>
        <w:widowControl/>
        <w:shd w:val="clear" w:color="auto" w:fill="FFFFFF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E28E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附件2</w:t>
      </w:r>
    </w:p>
    <w:p w14:paraId="092DA75D" w14:textId="77777777" w:rsidR="002E28E6" w:rsidRPr="002E28E6" w:rsidRDefault="002E28E6" w:rsidP="002E28E6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E28E6">
        <w:rPr>
          <w:rFonts w:ascii="仿宋_GB2312" w:eastAsia="仿宋_GB2312" w:hAnsi="微软雅黑" w:cs="宋体" w:hint="eastAsia"/>
          <w:b/>
          <w:bCs/>
          <w:color w:val="333333"/>
          <w:kern w:val="0"/>
          <w:sz w:val="32"/>
          <w:szCs w:val="32"/>
          <w:bdr w:val="none" w:sz="0" w:space="0" w:color="auto" w:frame="1"/>
        </w:rPr>
        <w:t>沧县公开招聘消防队员体能招录评分标准</w:t>
      </w:r>
    </w:p>
    <w:tbl>
      <w:tblPr>
        <w:tblW w:w="14355" w:type="dxa"/>
        <w:tblInd w:w="135" w:type="dxa"/>
        <w:shd w:val="clear" w:color="auto" w:fill="FFFFFF"/>
        <w:tblLook w:val="04A0" w:firstRow="1" w:lastRow="0" w:firstColumn="1" w:lastColumn="0" w:noHBand="0" w:noVBand="1"/>
      </w:tblPr>
      <w:tblGrid>
        <w:gridCol w:w="735"/>
        <w:gridCol w:w="1031"/>
        <w:gridCol w:w="899"/>
        <w:gridCol w:w="773"/>
        <w:gridCol w:w="773"/>
        <w:gridCol w:w="773"/>
        <w:gridCol w:w="773"/>
        <w:gridCol w:w="773"/>
        <w:gridCol w:w="792"/>
        <w:gridCol w:w="792"/>
        <w:gridCol w:w="792"/>
        <w:gridCol w:w="792"/>
        <w:gridCol w:w="792"/>
        <w:gridCol w:w="773"/>
        <w:gridCol w:w="773"/>
        <w:gridCol w:w="773"/>
        <w:gridCol w:w="773"/>
        <w:gridCol w:w="773"/>
      </w:tblGrid>
      <w:tr w:rsidR="002E28E6" w:rsidRPr="002E28E6" w14:paraId="3D7D9488" w14:textId="77777777" w:rsidTr="002E28E6">
        <w:trPr>
          <w:trHeight w:val="49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7A57B4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序号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8361B7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科目</w:t>
            </w:r>
          </w:p>
        </w:tc>
        <w:tc>
          <w:tcPr>
            <w:tcW w:w="12589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4894B4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成绩评定</w:t>
            </w:r>
          </w:p>
        </w:tc>
      </w:tr>
      <w:tr w:rsidR="002E28E6" w:rsidRPr="002E28E6" w14:paraId="7DF465B2" w14:textId="77777777" w:rsidTr="002E28E6">
        <w:trPr>
          <w:trHeight w:val="435"/>
        </w:trPr>
        <w:tc>
          <w:tcPr>
            <w:tcW w:w="7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B808C4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10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34F522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3000米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AD0075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12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′00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″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F73994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13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′00″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68E1FF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13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′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30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″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B2B798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14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′00″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3A38C2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14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′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30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″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A02BBD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1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4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′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40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″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BAD384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14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′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50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″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515156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15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′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00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″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AA16AE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15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′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30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″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34BACB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16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′00″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EEF6AF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16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′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3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0″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7A51A4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17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′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0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0″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9AF803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17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′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3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0″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297976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18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′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0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0″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256CC6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18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′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3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0″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CAB7A7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19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′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0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0″</w:t>
            </w:r>
          </w:p>
        </w:tc>
      </w:tr>
      <w:tr w:rsidR="002E28E6" w:rsidRPr="002E28E6" w14:paraId="6E2A7BBA" w14:textId="77777777" w:rsidTr="002E28E6">
        <w:trPr>
          <w:trHeight w:val="3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E4A63" w14:textId="77777777" w:rsidR="002E28E6" w:rsidRPr="002E28E6" w:rsidRDefault="002E28E6" w:rsidP="002E28E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88106" w14:textId="77777777" w:rsidR="002E28E6" w:rsidRPr="002E28E6" w:rsidRDefault="002E28E6" w:rsidP="002E28E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6A7A7A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4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E9761C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38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64D735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36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A0C739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34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07ADAC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32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9E82C4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0B6688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693444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06EBC6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8FC0F5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EA290E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35E4CF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97DA87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A7344D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8E3DD9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E7796E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10</w:t>
            </w:r>
          </w:p>
        </w:tc>
      </w:tr>
      <w:tr w:rsidR="002E28E6" w:rsidRPr="002E28E6" w14:paraId="3967B666" w14:textId="77777777" w:rsidTr="002E28E6">
        <w:trPr>
          <w:trHeight w:val="340"/>
        </w:trPr>
        <w:tc>
          <w:tcPr>
            <w:tcW w:w="7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D977B1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10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D1BB83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200米负重折返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134DF5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50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″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A280C6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52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″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3324C9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54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″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1732B4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56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″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00C448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58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″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76F465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′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8A9DD5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′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05″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D5D7BD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′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10″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C21B98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′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15″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A956F5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′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20″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79CC72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′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25″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A50A47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882FF7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A4FF55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E4293B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0EB5F7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32"/>
                <w:bdr w:val="none" w:sz="0" w:space="0" w:color="auto" w:frame="1"/>
              </w:rPr>
              <w:t> </w:t>
            </w:r>
          </w:p>
        </w:tc>
      </w:tr>
      <w:tr w:rsidR="002E28E6" w:rsidRPr="002E28E6" w14:paraId="3025CBA2" w14:textId="77777777" w:rsidTr="002E28E6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CD2FA9" w14:textId="77777777" w:rsidR="002E28E6" w:rsidRPr="002E28E6" w:rsidRDefault="002E28E6" w:rsidP="002E28E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A409D" w14:textId="77777777" w:rsidR="002E28E6" w:rsidRPr="002E28E6" w:rsidRDefault="002E28E6" w:rsidP="002E28E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7D6ED2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115970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28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A0EDEF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26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D4D844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24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799EDD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D06F48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4A05AF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1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C8CCF6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6BD0A8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30AE54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9C7234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D61CBE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32"/>
                <w:bdr w:val="none" w:sz="0" w:space="0" w:color="auto" w:frame="1"/>
              </w:rPr>
              <w:t>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19756C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32"/>
                <w:bdr w:val="none" w:sz="0" w:space="0" w:color="auto" w:frame="1"/>
              </w:rPr>
              <w:t>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BA8641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32"/>
                <w:bdr w:val="none" w:sz="0" w:space="0" w:color="auto" w:frame="1"/>
              </w:rPr>
              <w:t>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BD332C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32"/>
                <w:bdr w:val="none" w:sz="0" w:space="0" w:color="auto" w:frame="1"/>
              </w:rPr>
              <w:t>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60E45E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32"/>
                <w:bdr w:val="none" w:sz="0" w:space="0" w:color="auto" w:frame="1"/>
              </w:rPr>
              <w:t> </w:t>
            </w:r>
          </w:p>
        </w:tc>
      </w:tr>
      <w:tr w:rsidR="002E28E6" w:rsidRPr="002E28E6" w14:paraId="72FCB5C9" w14:textId="77777777" w:rsidTr="002E28E6">
        <w:trPr>
          <w:trHeight w:val="340"/>
        </w:trPr>
        <w:tc>
          <w:tcPr>
            <w:tcW w:w="7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01C564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lastRenderedPageBreak/>
              <w:t>3</w:t>
            </w:r>
          </w:p>
        </w:tc>
        <w:tc>
          <w:tcPr>
            <w:tcW w:w="10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FE685E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单杠引</w:t>
            </w:r>
          </w:p>
          <w:p w14:paraId="7DF6AC38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体向上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39EAE2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仿宋" w:eastAsia="仿宋" w:hAnsi="仿宋" w:cs="宋体" w:hint="eastAsia"/>
                <w:color w:val="333333"/>
                <w:kern w:val="0"/>
                <w:szCs w:val="21"/>
                <w:bdr w:val="none" w:sz="0" w:space="0" w:color="auto" w:frame="1"/>
              </w:rPr>
              <w:t>20个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F4DAC2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仿宋" w:eastAsia="仿宋" w:hAnsi="仿宋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18个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792BA8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1</w:t>
            </w:r>
            <w:r w:rsidRPr="002E28E6">
              <w:rPr>
                <w:rFonts w:ascii="仿宋" w:eastAsia="仿宋" w:hAnsi="仿宋" w:cs="宋体" w:hint="eastAsia"/>
                <w:color w:val="333333"/>
                <w:kern w:val="0"/>
                <w:szCs w:val="21"/>
                <w:bdr w:val="none" w:sz="0" w:space="0" w:color="auto" w:frame="1"/>
              </w:rPr>
              <w:t>6个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8C8427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1</w:t>
            </w:r>
            <w:r w:rsidRPr="002E28E6">
              <w:rPr>
                <w:rFonts w:ascii="仿宋" w:eastAsia="仿宋" w:hAnsi="仿宋" w:cs="宋体" w:hint="eastAsia"/>
                <w:color w:val="333333"/>
                <w:kern w:val="0"/>
                <w:szCs w:val="21"/>
                <w:bdr w:val="none" w:sz="0" w:space="0" w:color="auto" w:frame="1"/>
              </w:rPr>
              <w:t>4个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B6A7E0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1</w:t>
            </w:r>
            <w:r w:rsidRPr="002E28E6">
              <w:rPr>
                <w:rFonts w:ascii="仿宋" w:eastAsia="仿宋" w:hAnsi="仿宋" w:cs="宋体" w:hint="eastAsia"/>
                <w:color w:val="333333"/>
                <w:kern w:val="0"/>
                <w:szCs w:val="21"/>
                <w:bdr w:val="none" w:sz="0" w:space="0" w:color="auto" w:frame="1"/>
              </w:rPr>
              <w:t>2个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53492B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1</w:t>
            </w:r>
            <w:r w:rsidRPr="002E28E6">
              <w:rPr>
                <w:rFonts w:ascii="仿宋" w:eastAsia="仿宋" w:hAnsi="仿宋" w:cs="宋体" w:hint="eastAsia"/>
                <w:color w:val="333333"/>
                <w:kern w:val="0"/>
                <w:szCs w:val="21"/>
                <w:bdr w:val="none" w:sz="0" w:space="0" w:color="auto" w:frame="1"/>
              </w:rPr>
              <w:t>0个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2AB5CA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仿宋" w:eastAsia="仿宋" w:hAnsi="仿宋" w:cs="宋体" w:hint="eastAsia"/>
                <w:color w:val="333333"/>
                <w:kern w:val="0"/>
                <w:szCs w:val="21"/>
                <w:bdr w:val="none" w:sz="0" w:space="0" w:color="auto" w:frame="1"/>
              </w:rPr>
              <w:t>8个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8CBE94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仿宋" w:eastAsia="仿宋" w:hAnsi="仿宋" w:cs="宋体" w:hint="eastAsia"/>
                <w:color w:val="333333"/>
                <w:kern w:val="0"/>
                <w:szCs w:val="21"/>
                <w:bdr w:val="none" w:sz="0" w:space="0" w:color="auto" w:frame="1"/>
              </w:rPr>
              <w:t>6个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781672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仿宋" w:eastAsia="仿宋" w:hAnsi="仿宋" w:cs="宋体" w:hint="eastAsia"/>
                <w:color w:val="333333"/>
                <w:kern w:val="0"/>
                <w:szCs w:val="21"/>
                <w:bdr w:val="none" w:sz="0" w:space="0" w:color="auto" w:frame="1"/>
              </w:rPr>
              <w:t>4个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01F5B9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仿宋" w:eastAsia="仿宋" w:hAnsi="仿宋" w:cs="宋体" w:hint="eastAsia"/>
                <w:color w:val="333333"/>
                <w:kern w:val="0"/>
                <w:szCs w:val="21"/>
                <w:bdr w:val="none" w:sz="0" w:space="0" w:color="auto" w:frame="1"/>
              </w:rPr>
              <w:t>2个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3C79AB" w14:textId="77777777" w:rsidR="002E28E6" w:rsidRPr="002E28E6" w:rsidRDefault="002E28E6" w:rsidP="002E28E6">
            <w:pPr>
              <w:widowControl/>
              <w:spacing w:line="420" w:lineRule="atLeast"/>
              <w:ind w:firstLine="105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仿宋" w:eastAsia="仿宋" w:hAnsi="仿宋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1个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148F8E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32"/>
                <w:bdr w:val="none" w:sz="0" w:space="0" w:color="auto" w:frame="1"/>
              </w:rPr>
              <w:t>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D40CEF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32"/>
                <w:bdr w:val="none" w:sz="0" w:space="0" w:color="auto" w:frame="1"/>
              </w:rPr>
              <w:t>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00F833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32"/>
                <w:bdr w:val="none" w:sz="0" w:space="0" w:color="auto" w:frame="1"/>
              </w:rPr>
              <w:t>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3EB263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32"/>
                <w:bdr w:val="none" w:sz="0" w:space="0" w:color="auto" w:frame="1"/>
              </w:rPr>
              <w:t>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4E7575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32"/>
                <w:bdr w:val="none" w:sz="0" w:space="0" w:color="auto" w:frame="1"/>
              </w:rPr>
              <w:t> </w:t>
            </w:r>
          </w:p>
        </w:tc>
      </w:tr>
      <w:tr w:rsidR="002E28E6" w:rsidRPr="002E28E6" w14:paraId="7BD82EE4" w14:textId="77777777" w:rsidTr="002E28E6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6C745" w14:textId="77777777" w:rsidR="002E28E6" w:rsidRPr="002E28E6" w:rsidRDefault="002E28E6" w:rsidP="002E28E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A78798" w14:textId="77777777" w:rsidR="002E28E6" w:rsidRPr="002E28E6" w:rsidRDefault="002E28E6" w:rsidP="002E28E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09B0C7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CFA4F9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28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F8C6C2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2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EE0CAB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24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68D044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0A99DE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BDB955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7BC9FF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01067D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62D4DB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8CC1AF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EF0E2B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32"/>
                <w:bdr w:val="none" w:sz="0" w:space="0" w:color="auto" w:frame="1"/>
              </w:rPr>
              <w:t>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FF7F49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32"/>
                <w:bdr w:val="none" w:sz="0" w:space="0" w:color="auto" w:frame="1"/>
              </w:rPr>
              <w:t>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C2CA11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32"/>
                <w:bdr w:val="none" w:sz="0" w:space="0" w:color="auto" w:frame="1"/>
              </w:rPr>
              <w:t>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CED103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32"/>
                <w:bdr w:val="none" w:sz="0" w:space="0" w:color="auto" w:frame="1"/>
              </w:rPr>
              <w:t>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35039B" w14:textId="77777777" w:rsidR="002E28E6" w:rsidRPr="002E28E6" w:rsidRDefault="002E28E6" w:rsidP="002E28E6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32"/>
                <w:szCs w:val="32"/>
                <w:bdr w:val="none" w:sz="0" w:space="0" w:color="auto" w:frame="1"/>
              </w:rPr>
              <w:t> </w:t>
            </w:r>
          </w:p>
        </w:tc>
      </w:tr>
      <w:tr w:rsidR="002E28E6" w:rsidRPr="002E28E6" w14:paraId="20556D7C" w14:textId="77777777" w:rsidTr="002E28E6">
        <w:trPr>
          <w:trHeight w:val="340"/>
        </w:trPr>
        <w:tc>
          <w:tcPr>
            <w:tcW w:w="14355" w:type="dxa"/>
            <w:gridSpan w:val="1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8BDC03" w14:textId="77777777" w:rsidR="002E28E6" w:rsidRPr="002E28E6" w:rsidRDefault="002E28E6" w:rsidP="002E28E6">
            <w:pPr>
              <w:widowControl/>
              <w:spacing w:line="420" w:lineRule="atLeast"/>
              <w:ind w:left="630" w:hanging="63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备注：</w:t>
            </w:r>
            <w:r w:rsidRPr="002E28E6">
              <w:rPr>
                <w:rFonts w:ascii="Calibri" w:eastAsia="宋体" w:hAnsi="Calibri" w:cs="Calibri" w:hint="eastAsia"/>
                <w:color w:val="333333"/>
                <w:kern w:val="0"/>
                <w:szCs w:val="21"/>
                <w:bdr w:val="none" w:sz="0" w:space="0" w:color="auto" w:frame="1"/>
              </w:rPr>
              <w:t>1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、</w:t>
            </w:r>
            <w:r w:rsidRPr="002E28E6">
              <w:rPr>
                <w:rFonts w:ascii="Calibri" w:eastAsia="宋体" w:hAnsi="Calibri" w:cs="Calibri" w:hint="eastAsia"/>
                <w:color w:val="333333"/>
                <w:kern w:val="0"/>
                <w:szCs w:val="21"/>
                <w:bdr w:val="none" w:sz="0" w:space="0" w:color="auto" w:frame="1"/>
              </w:rPr>
              <w:t>3000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米和</w:t>
            </w:r>
            <w:r w:rsidRPr="002E28E6">
              <w:rPr>
                <w:rFonts w:ascii="Calibri" w:eastAsia="宋体" w:hAnsi="Calibri" w:cs="Calibri" w:hint="eastAsia"/>
                <w:color w:val="333333"/>
                <w:kern w:val="0"/>
                <w:szCs w:val="21"/>
                <w:bdr w:val="none" w:sz="0" w:space="0" w:color="auto" w:frame="1"/>
              </w:rPr>
              <w:t>200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米负重折返项目评定分值计算方法为：考核测定时间≤某临近档次标准，则考核成绩评定为相应档次标准对应分值（例如：</w:t>
            </w:r>
            <w:r w:rsidRPr="002E28E6">
              <w:rPr>
                <w:rFonts w:ascii="Calibri" w:eastAsia="宋体" w:hAnsi="Calibri" w:cs="Calibri" w:hint="eastAsia"/>
                <w:color w:val="333333"/>
                <w:kern w:val="0"/>
                <w:szCs w:val="21"/>
                <w:bdr w:val="none" w:sz="0" w:space="0" w:color="auto" w:frame="1"/>
              </w:rPr>
              <w:t>3000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米考核测定时间为13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′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20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″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≤13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′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30</w:t>
            </w:r>
            <w:r w:rsidRPr="002E28E6">
              <w:rPr>
                <w:rFonts w:ascii="Calibri" w:eastAsia="微软雅黑" w:hAnsi="Calibri" w:cs="Calibri"/>
                <w:color w:val="333333"/>
                <w:kern w:val="0"/>
                <w:szCs w:val="21"/>
                <w:bdr w:val="none" w:sz="0" w:space="0" w:color="auto" w:frame="1"/>
              </w:rPr>
              <w:t>″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，则考生该项评定得分为36分）。</w:t>
            </w:r>
          </w:p>
          <w:p w14:paraId="23842A3F" w14:textId="77777777" w:rsidR="002E28E6" w:rsidRPr="002E28E6" w:rsidRDefault="002E28E6" w:rsidP="002E28E6">
            <w:pPr>
              <w:widowControl/>
              <w:spacing w:line="420" w:lineRule="atLeast"/>
              <w:ind w:left="630" w:hanging="63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 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 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 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 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 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 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2、单杠引体向上项目评定分值计算方法为：考核完成个数≥某临近档次标准，则考核成绩评定为相应档次对应分值（例如：单杠引体向上考核完成个数为</w:t>
            </w:r>
            <w:r w:rsidRPr="002E28E6">
              <w:rPr>
                <w:rFonts w:ascii="Calibri" w:eastAsia="宋体" w:hAnsi="Calibri" w:cs="Calibri" w:hint="eastAsia"/>
                <w:color w:val="333333"/>
                <w:kern w:val="0"/>
                <w:szCs w:val="21"/>
                <w:bdr w:val="none" w:sz="0" w:space="0" w:color="auto" w:frame="1"/>
              </w:rPr>
              <w:t>17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个≥</w:t>
            </w:r>
            <w:r w:rsidRPr="002E28E6">
              <w:rPr>
                <w:rFonts w:ascii="Calibri" w:eastAsia="宋体" w:hAnsi="Calibri" w:cs="Calibri" w:hint="eastAsia"/>
                <w:color w:val="333333"/>
                <w:kern w:val="0"/>
                <w:szCs w:val="21"/>
                <w:bdr w:val="none" w:sz="0" w:space="0" w:color="auto" w:frame="1"/>
              </w:rPr>
              <w:t>16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个，则考生该项评定得分为</w:t>
            </w:r>
            <w:r w:rsidRPr="002E28E6">
              <w:rPr>
                <w:rFonts w:ascii="Calibri" w:eastAsia="宋体" w:hAnsi="Calibri" w:cs="Calibri" w:hint="eastAsia"/>
                <w:color w:val="333333"/>
                <w:kern w:val="0"/>
                <w:szCs w:val="21"/>
                <w:bdr w:val="none" w:sz="0" w:space="0" w:color="auto" w:frame="1"/>
              </w:rPr>
              <w:t>26</w:t>
            </w:r>
            <w:r w:rsidRPr="002E28E6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分）。</w:t>
            </w:r>
          </w:p>
        </w:tc>
      </w:tr>
    </w:tbl>
    <w:p w14:paraId="0855E32D" w14:textId="77777777" w:rsidR="00A73175" w:rsidRPr="002E28E6" w:rsidRDefault="00A73175" w:rsidP="002E28E6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sectPr w:rsidR="00A73175" w:rsidRPr="002E28E6" w:rsidSect="002E28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38594" w14:textId="77777777" w:rsidR="0080669F" w:rsidRDefault="0080669F" w:rsidP="006D5978">
      <w:r>
        <w:separator/>
      </w:r>
    </w:p>
  </w:endnote>
  <w:endnote w:type="continuationSeparator" w:id="0">
    <w:p w14:paraId="39DB15A0" w14:textId="77777777" w:rsidR="0080669F" w:rsidRDefault="0080669F" w:rsidP="006D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9D02" w14:textId="77777777" w:rsidR="0080669F" w:rsidRDefault="0080669F" w:rsidP="006D5978">
      <w:r>
        <w:separator/>
      </w:r>
    </w:p>
  </w:footnote>
  <w:footnote w:type="continuationSeparator" w:id="0">
    <w:p w14:paraId="2EF279EF" w14:textId="77777777" w:rsidR="0080669F" w:rsidRDefault="0080669F" w:rsidP="006D5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8E6"/>
    <w:rsid w:val="002E28E6"/>
    <w:rsid w:val="00450C24"/>
    <w:rsid w:val="00553516"/>
    <w:rsid w:val="006D5978"/>
    <w:rsid w:val="0080669F"/>
    <w:rsid w:val="00A7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F7AC5"/>
  <w15:chartTrackingRefBased/>
  <w15:docId w15:val="{87682693-5ED5-40FA-B170-4A4D0EDF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2E28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D59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59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5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59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3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小 新</cp:lastModifiedBy>
  <cp:revision>1</cp:revision>
  <dcterms:created xsi:type="dcterms:W3CDTF">2023-02-12T15:16:00Z</dcterms:created>
  <dcterms:modified xsi:type="dcterms:W3CDTF">2023-02-12T15:16:00Z</dcterms:modified>
</cp:coreProperties>
</file>