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851"/>
        <w:gridCol w:w="1417"/>
        <w:gridCol w:w="2127"/>
        <w:gridCol w:w="3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1806" w:type="dxa"/>
            <w:noWrap w:val="0"/>
            <w:vAlign w:val="center"/>
          </w:tcPr>
          <w:p>
            <w:pPr>
              <w:spacing w:line="460" w:lineRule="exact"/>
              <w:jc w:val="center"/>
              <w:rPr>
                <w:rFonts w:ascii="黑体" w:hAnsi="黑体" w:eastAsia="黑体" w:cs="黑体"/>
                <w:sz w:val="24"/>
              </w:rPr>
            </w:pPr>
            <w:r>
              <w:rPr>
                <w:rFonts w:hint="eastAsia" w:ascii="黑体" w:hAnsi="黑体" w:eastAsia="黑体" w:cs="黑体"/>
                <w:sz w:val="28"/>
                <w:szCs w:val="28"/>
              </w:rPr>
              <w:t>单位名称</w:t>
            </w:r>
          </w:p>
        </w:tc>
        <w:tc>
          <w:tcPr>
            <w:tcW w:w="7592" w:type="dxa"/>
            <w:gridSpan w:val="4"/>
            <w:noWrap w:val="0"/>
            <w:vAlign w:val="center"/>
          </w:tcPr>
          <w:p>
            <w:pPr>
              <w:keepNext w:val="0"/>
              <w:keepLines w:val="0"/>
              <w:widowControl w:val="0"/>
              <w:suppressLineNumbers w:val="0"/>
              <w:spacing w:before="0" w:beforeAutospacing="0" w:after="0" w:afterAutospacing="0" w:line="460" w:lineRule="exact"/>
              <w:ind w:left="0" w:leftChars="0" w:right="0" w:rightChars="0"/>
              <w:jc w:val="center"/>
              <w:rPr>
                <w:rFonts w:hint="eastAsia" w:ascii="新宋体" w:hAnsi="新宋体" w:eastAsia="新宋体" w:cs="新宋体"/>
                <w:kern w:val="2"/>
                <w:sz w:val="24"/>
                <w:szCs w:val="24"/>
                <w:lang w:val="en-US" w:eastAsia="zh-CN" w:bidi="ar-SA"/>
              </w:rPr>
            </w:pPr>
            <w:r>
              <w:rPr>
                <w:rFonts w:hint="eastAsia" w:ascii="新宋体" w:hAnsi="新宋体" w:eastAsia="新宋体"/>
                <w:sz w:val="24"/>
                <w:lang w:val="en-US" w:eastAsia="zh-CN"/>
              </w:rPr>
              <w:t>合肥综合性国家科学中心人工智能研究院（安徽省人工智能实验室）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2" w:hRule="atLeast"/>
          <w:jc w:val="center"/>
        </w:trPr>
        <w:tc>
          <w:tcPr>
            <w:tcW w:w="1806" w:type="dxa"/>
            <w:noWrap w:val="0"/>
            <w:vAlign w:val="center"/>
          </w:tcPr>
          <w:p>
            <w:pPr>
              <w:spacing w:line="460" w:lineRule="exact"/>
              <w:jc w:val="center"/>
              <w:rPr>
                <w:rFonts w:ascii="黑体" w:hAnsi="黑体" w:eastAsia="黑体" w:cs="黑体"/>
                <w:sz w:val="28"/>
                <w:szCs w:val="28"/>
              </w:rPr>
            </w:pPr>
            <w:r>
              <w:rPr>
                <w:rFonts w:hint="eastAsia" w:ascii="黑体" w:hAnsi="黑体" w:eastAsia="黑体" w:cs="黑体"/>
                <w:sz w:val="28"/>
                <w:szCs w:val="28"/>
              </w:rPr>
              <w:t xml:space="preserve"> 公司简介</w:t>
            </w:r>
          </w:p>
        </w:tc>
        <w:tc>
          <w:tcPr>
            <w:tcW w:w="7592" w:type="dxa"/>
            <w:gridSpan w:val="4"/>
            <w:noWrap w:val="0"/>
            <w:vAlign w:val="top"/>
          </w:tcPr>
          <w:p>
            <w:pPr>
              <w:keepNext w:val="0"/>
              <w:keepLines w:val="0"/>
              <w:widowControl/>
              <w:suppressLineNumbers w:val="0"/>
              <w:shd w:val="clear" w:color="auto" w:fill="FFFFFF"/>
              <w:spacing w:before="100" w:beforeAutospacing="1" w:after="100" w:afterAutospacing="1" w:line="480" w:lineRule="auto"/>
              <w:ind w:left="0" w:leftChars="0" w:right="0" w:rightChars="0" w:firstLine="480" w:firstLineChars="0"/>
              <w:jc w:val="left"/>
              <w:rPr>
                <w:rFonts w:hint="eastAsia" w:ascii="新宋体" w:hAnsi="新宋体" w:eastAsia="新宋体" w:cs="新宋体"/>
                <w:kern w:val="2"/>
                <w:sz w:val="24"/>
                <w:szCs w:val="24"/>
                <w:shd w:val="clear" w:color="auto" w:fill="FFFFFF"/>
                <w:lang w:val="en-US" w:eastAsia="zh-CN" w:bidi="ar-SA"/>
              </w:rPr>
            </w:pPr>
            <w:r>
              <w:rPr>
                <w:rFonts w:hint="eastAsia" w:ascii="新宋体" w:hAnsi="新宋体" w:eastAsia="新宋体"/>
                <w:sz w:val="24"/>
              </w:rPr>
              <w:t>合肥综合性国家科学中心人工智能研究院（以下简称“人工智能研究院”）是参照国家实验室体制机制建设运行的新型研发机构，为登记设立的安徽省事业单位法人。人工智能研究院由中国科学院和安徽省共同发起建设，中国科学技术大学是人工智能研究院的依托和管理单位，中国科学技术大学先进技术研究院是人工智能研究院的前期依托建设单位。人工智能研究院按照“一院多中心”进行总体布局，即人工智能研究院由院本部和多个联合研究中心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806" w:type="dxa"/>
            <w:noWrap w:val="0"/>
            <w:vAlign w:val="top"/>
          </w:tcPr>
          <w:p>
            <w:pPr>
              <w:spacing w:line="460" w:lineRule="exact"/>
              <w:jc w:val="center"/>
              <w:rPr>
                <w:rFonts w:ascii="华文中宋" w:hAnsi="华文中宋" w:eastAsia="华文中宋" w:cs="华文中宋"/>
                <w:sz w:val="28"/>
                <w:szCs w:val="28"/>
              </w:rPr>
            </w:pPr>
            <w:r>
              <w:rPr>
                <w:rFonts w:hint="eastAsia" w:ascii="华文中宋" w:hAnsi="华文中宋" w:eastAsia="华文中宋" w:cs="华文中宋"/>
                <w:sz w:val="28"/>
                <w:szCs w:val="28"/>
              </w:rPr>
              <w:t>招聘岗位</w:t>
            </w:r>
          </w:p>
        </w:tc>
        <w:tc>
          <w:tcPr>
            <w:tcW w:w="851" w:type="dxa"/>
            <w:noWrap w:val="0"/>
            <w:vAlign w:val="top"/>
          </w:tcPr>
          <w:p>
            <w:pPr>
              <w:spacing w:line="460" w:lineRule="exact"/>
              <w:jc w:val="left"/>
              <w:rPr>
                <w:rFonts w:ascii="华文中宋" w:hAnsi="华文中宋" w:eastAsia="华文中宋" w:cs="华文中宋"/>
                <w:sz w:val="28"/>
                <w:szCs w:val="28"/>
              </w:rPr>
            </w:pPr>
            <w:r>
              <w:rPr>
                <w:rFonts w:hint="eastAsia" w:ascii="华文中宋" w:hAnsi="华文中宋" w:eastAsia="华文中宋" w:cs="华文中宋"/>
                <w:sz w:val="28"/>
                <w:szCs w:val="28"/>
              </w:rPr>
              <w:t>人数</w:t>
            </w:r>
          </w:p>
        </w:tc>
        <w:tc>
          <w:tcPr>
            <w:tcW w:w="1417" w:type="dxa"/>
            <w:noWrap w:val="0"/>
            <w:vAlign w:val="top"/>
          </w:tcPr>
          <w:p>
            <w:pPr>
              <w:spacing w:line="460" w:lineRule="exact"/>
              <w:jc w:val="center"/>
              <w:rPr>
                <w:rFonts w:ascii="华文中宋" w:hAnsi="华文中宋" w:eastAsia="华文中宋" w:cs="华文中宋"/>
                <w:sz w:val="28"/>
                <w:szCs w:val="28"/>
              </w:rPr>
            </w:pPr>
            <w:r>
              <w:rPr>
                <w:rFonts w:hint="eastAsia" w:ascii="华文中宋" w:hAnsi="华文中宋" w:eastAsia="华文中宋" w:cs="华文中宋"/>
                <w:sz w:val="28"/>
                <w:szCs w:val="28"/>
              </w:rPr>
              <w:t>学历</w:t>
            </w:r>
          </w:p>
        </w:tc>
        <w:tc>
          <w:tcPr>
            <w:tcW w:w="2127" w:type="dxa"/>
            <w:noWrap w:val="0"/>
            <w:vAlign w:val="top"/>
          </w:tcPr>
          <w:p>
            <w:pPr>
              <w:spacing w:line="460" w:lineRule="exact"/>
              <w:jc w:val="center"/>
              <w:rPr>
                <w:rFonts w:ascii="华文中宋" w:hAnsi="华文中宋" w:eastAsia="华文中宋" w:cs="华文中宋"/>
                <w:sz w:val="28"/>
                <w:szCs w:val="28"/>
              </w:rPr>
            </w:pPr>
            <w:r>
              <w:rPr>
                <w:rFonts w:hint="eastAsia" w:ascii="华文中宋" w:hAnsi="华文中宋" w:eastAsia="华文中宋" w:cs="华文中宋"/>
                <w:sz w:val="28"/>
                <w:szCs w:val="28"/>
              </w:rPr>
              <w:t>薪资</w:t>
            </w:r>
          </w:p>
        </w:tc>
        <w:tc>
          <w:tcPr>
            <w:tcW w:w="3197" w:type="dxa"/>
            <w:noWrap w:val="0"/>
            <w:vAlign w:val="top"/>
          </w:tcPr>
          <w:p>
            <w:pPr>
              <w:spacing w:line="460" w:lineRule="exact"/>
              <w:jc w:val="center"/>
              <w:rPr>
                <w:rFonts w:ascii="华文中宋" w:hAnsi="华文中宋" w:eastAsia="华文中宋" w:cs="华文中宋"/>
                <w:sz w:val="28"/>
                <w:szCs w:val="28"/>
              </w:rPr>
            </w:pPr>
            <w:r>
              <w:rPr>
                <w:rFonts w:hint="eastAsia" w:ascii="华文中宋" w:hAnsi="华文中宋" w:eastAsia="华文中宋" w:cs="华文中宋"/>
                <w:sz w:val="28"/>
                <w:szCs w:val="2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806"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center"/>
              <w:textAlignment w:val="center"/>
              <w:rPr>
                <w:rFonts w:hint="eastAsia" w:ascii="Times New Roman" w:hAnsi="Times New Roman" w:eastAsia="宋体" w:cs="宋体"/>
                <w:i w:val="0"/>
                <w:iCs w:val="0"/>
                <w:color w:val="000000"/>
                <w:w w:val="90"/>
                <w:kern w:val="0"/>
                <w:sz w:val="20"/>
                <w:szCs w:val="20"/>
                <w:u w:val="none"/>
                <w:lang w:val="en-US" w:eastAsia="zh-CN" w:bidi="ar"/>
              </w:rPr>
            </w:pPr>
            <w:r>
              <w:rPr>
                <w:rFonts w:hint="eastAsia" w:ascii="Times New Roman" w:hAnsi="Times New Roman" w:eastAsia="宋体" w:cs="宋体"/>
                <w:i w:val="0"/>
                <w:iCs w:val="0"/>
                <w:color w:val="000000"/>
                <w:w w:val="90"/>
                <w:kern w:val="0"/>
                <w:sz w:val="20"/>
                <w:szCs w:val="20"/>
                <w:u w:val="none"/>
                <w:lang w:val="en-US" w:eastAsia="zh-CN" w:bidi="ar"/>
              </w:rPr>
              <w:t>研究员</w:t>
            </w:r>
          </w:p>
        </w:tc>
        <w:tc>
          <w:tcPr>
            <w:tcW w:w="851"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center"/>
              <w:textAlignment w:val="center"/>
              <w:rPr>
                <w:rFonts w:hint="eastAsia" w:ascii="Times New Roman" w:hAnsi="Times New Roman" w:eastAsia="宋体" w:cs="宋体"/>
                <w:i w:val="0"/>
                <w:iCs w:val="0"/>
                <w:color w:val="000000"/>
                <w:w w:val="90"/>
                <w:kern w:val="0"/>
                <w:sz w:val="20"/>
                <w:szCs w:val="20"/>
                <w:u w:val="none"/>
                <w:lang w:val="en-US" w:eastAsia="zh-CN" w:bidi="ar"/>
              </w:rPr>
            </w:pPr>
            <w:r>
              <w:rPr>
                <w:rFonts w:hint="eastAsia" w:ascii="Times New Roman" w:hAnsi="Times New Roman" w:eastAsia="宋体" w:cs="宋体"/>
                <w:i w:val="0"/>
                <w:iCs w:val="0"/>
                <w:color w:val="000000"/>
                <w:w w:val="90"/>
                <w:kern w:val="0"/>
                <w:sz w:val="20"/>
                <w:szCs w:val="20"/>
                <w:u w:val="none"/>
                <w:lang w:val="en-US" w:eastAsia="zh-CN" w:bidi="ar"/>
              </w:rPr>
              <w:t>9</w:t>
            </w:r>
          </w:p>
        </w:tc>
        <w:tc>
          <w:tcPr>
            <w:tcW w:w="1417"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center"/>
              <w:textAlignment w:val="center"/>
              <w:rPr>
                <w:rFonts w:hint="eastAsia" w:ascii="Times New Roman" w:hAnsi="Times New Roman" w:eastAsia="宋体" w:cs="宋体"/>
                <w:i w:val="0"/>
                <w:iCs w:val="0"/>
                <w:color w:val="000000"/>
                <w:w w:val="90"/>
                <w:kern w:val="0"/>
                <w:sz w:val="20"/>
                <w:szCs w:val="20"/>
                <w:u w:val="none"/>
                <w:lang w:val="en-US" w:eastAsia="zh-CN" w:bidi="ar"/>
              </w:rPr>
            </w:pPr>
            <w:r>
              <w:rPr>
                <w:rFonts w:hint="eastAsia" w:ascii="Times New Roman" w:hAnsi="Times New Roman" w:eastAsia="宋体" w:cs="宋体"/>
                <w:i w:val="0"/>
                <w:iCs w:val="0"/>
                <w:color w:val="000000"/>
                <w:w w:val="90"/>
                <w:kern w:val="0"/>
                <w:sz w:val="20"/>
                <w:szCs w:val="20"/>
                <w:u w:val="none"/>
                <w:lang w:val="en-US" w:eastAsia="zh-CN" w:bidi="ar"/>
              </w:rPr>
              <w:t>博士</w:t>
            </w:r>
          </w:p>
        </w:tc>
        <w:tc>
          <w:tcPr>
            <w:tcW w:w="2127"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center"/>
              <w:textAlignment w:val="center"/>
              <w:rPr>
                <w:rFonts w:hint="eastAsia" w:ascii="Times New Roman" w:hAnsi="Times New Roman" w:eastAsia="宋体" w:cs="宋体"/>
                <w:i w:val="0"/>
                <w:iCs w:val="0"/>
                <w:color w:val="000000"/>
                <w:w w:val="90"/>
                <w:kern w:val="0"/>
                <w:sz w:val="20"/>
                <w:szCs w:val="20"/>
                <w:u w:val="none"/>
                <w:lang w:val="en-US" w:eastAsia="zh-CN" w:bidi="ar"/>
              </w:rPr>
            </w:pPr>
            <w:r>
              <w:rPr>
                <w:rFonts w:hint="eastAsia" w:ascii="Times New Roman" w:hAnsi="Times New Roman" w:eastAsia="宋体" w:cs="宋体"/>
                <w:i w:val="0"/>
                <w:iCs w:val="0"/>
                <w:color w:val="000000"/>
                <w:w w:val="90"/>
                <w:kern w:val="0"/>
                <w:sz w:val="20"/>
                <w:szCs w:val="20"/>
                <w:u w:val="none"/>
                <w:lang w:val="en-US" w:eastAsia="zh-CN" w:bidi="ar"/>
              </w:rPr>
              <w:t>50k-75k</w:t>
            </w:r>
          </w:p>
        </w:tc>
        <w:tc>
          <w:tcPr>
            <w:tcW w:w="3197"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left"/>
              <w:textAlignment w:val="center"/>
              <w:rPr>
                <w:rFonts w:hint="eastAsia" w:ascii="Times New Roman" w:hAnsi="Times New Roman" w:eastAsia="宋体" w:cs="宋体"/>
                <w:i w:val="0"/>
                <w:iCs w:val="0"/>
                <w:color w:val="000000"/>
                <w:w w:val="90"/>
                <w:kern w:val="0"/>
                <w:sz w:val="20"/>
                <w:szCs w:val="20"/>
                <w:u w:val="none"/>
                <w:lang w:val="en-US" w:eastAsia="zh-CN" w:bidi="ar"/>
              </w:rPr>
            </w:pPr>
            <w:r>
              <w:rPr>
                <w:rFonts w:hint="eastAsia" w:ascii="Times New Roman" w:hAnsi="Times New Roman" w:eastAsia="宋体" w:cs="宋体"/>
                <w:i w:val="0"/>
                <w:iCs w:val="0"/>
                <w:color w:val="000000"/>
                <w:w w:val="90"/>
                <w:kern w:val="0"/>
                <w:sz w:val="20"/>
                <w:szCs w:val="20"/>
                <w:u w:val="none"/>
                <w:lang w:val="en-US" w:eastAsia="zh-CN" w:bidi="ar"/>
              </w:rPr>
              <w:t>人工智能领域，生命科学、心理学、生物医学工程、认知神经科学、药学、基础医学、临床医学、放射学、核医学、核物理、计算机科学、信息科学、电子、信息与通信工程、自动化、人工智能、软件工程、数学、物理、光学、声学、材料、机械、自动控制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806"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center"/>
              <w:textAlignment w:val="center"/>
              <w:rPr>
                <w:rFonts w:hint="eastAsia" w:ascii="Times New Roman" w:hAnsi="Times New Roman" w:eastAsia="宋体" w:cs="Times New Roman"/>
                <w:b/>
                <w:w w:val="90"/>
                <w:kern w:val="2"/>
                <w:sz w:val="20"/>
                <w:szCs w:val="20"/>
                <w:lang w:val="en-US" w:eastAsia="zh-CN" w:bidi="ar-SA"/>
              </w:rPr>
            </w:pPr>
            <w:r>
              <w:rPr>
                <w:rFonts w:hint="eastAsia" w:ascii="Times New Roman" w:hAnsi="Times New Roman" w:eastAsia="宋体" w:cs="宋体"/>
                <w:i w:val="0"/>
                <w:iCs w:val="0"/>
                <w:color w:val="000000"/>
                <w:w w:val="90"/>
                <w:kern w:val="0"/>
                <w:sz w:val="20"/>
                <w:szCs w:val="20"/>
                <w:u w:val="none"/>
                <w:lang w:val="en-US" w:eastAsia="zh-CN" w:bidi="ar"/>
              </w:rPr>
              <w:t>副研究员</w:t>
            </w:r>
          </w:p>
        </w:tc>
        <w:tc>
          <w:tcPr>
            <w:tcW w:w="851"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center"/>
              <w:textAlignment w:val="center"/>
              <w:rPr>
                <w:rFonts w:hint="eastAsia" w:ascii="Times New Roman" w:hAnsi="Times New Roman" w:eastAsia="Hiragino Sans GB" w:cs="Hiragino Sans GB"/>
                <w:b w:val="0"/>
                <w:i w:val="0"/>
                <w:caps w:val="0"/>
                <w:color w:val="333333"/>
                <w:spacing w:val="0"/>
                <w:w w:val="90"/>
                <w:kern w:val="0"/>
                <w:sz w:val="20"/>
                <w:szCs w:val="20"/>
                <w:lang w:val="en-US" w:eastAsia="zh-CN" w:bidi="ar"/>
              </w:rPr>
            </w:pPr>
            <w:r>
              <w:rPr>
                <w:rFonts w:hint="eastAsia" w:ascii="Times New Roman" w:hAnsi="Times New Roman" w:eastAsia="宋体" w:cs="宋体"/>
                <w:i w:val="0"/>
                <w:iCs w:val="0"/>
                <w:color w:val="000000"/>
                <w:w w:val="90"/>
                <w:kern w:val="0"/>
                <w:sz w:val="20"/>
                <w:szCs w:val="20"/>
                <w:u w:val="none"/>
                <w:lang w:val="en-US" w:eastAsia="zh-CN" w:bidi="ar"/>
              </w:rPr>
              <w:t>16</w:t>
            </w:r>
          </w:p>
        </w:tc>
        <w:tc>
          <w:tcPr>
            <w:tcW w:w="1417"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center"/>
              <w:textAlignment w:val="center"/>
              <w:rPr>
                <w:rFonts w:hint="eastAsia" w:ascii="Times New Roman" w:hAnsi="Times New Roman" w:eastAsia="宋体" w:cs="宋体"/>
                <w:w w:val="90"/>
                <w:kern w:val="2"/>
                <w:sz w:val="20"/>
                <w:szCs w:val="20"/>
                <w:lang w:val="en-US" w:eastAsia="zh-CN" w:bidi="ar-SA"/>
              </w:rPr>
            </w:pPr>
            <w:r>
              <w:rPr>
                <w:rFonts w:hint="eastAsia" w:ascii="Times New Roman" w:hAnsi="Times New Roman" w:eastAsia="宋体" w:cs="宋体"/>
                <w:i w:val="0"/>
                <w:iCs w:val="0"/>
                <w:color w:val="000000"/>
                <w:w w:val="90"/>
                <w:kern w:val="0"/>
                <w:sz w:val="20"/>
                <w:szCs w:val="20"/>
                <w:u w:val="none"/>
                <w:lang w:val="en-US" w:eastAsia="zh-CN" w:bidi="ar"/>
              </w:rPr>
              <w:t>博士</w:t>
            </w:r>
          </w:p>
        </w:tc>
        <w:tc>
          <w:tcPr>
            <w:tcW w:w="2127"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center"/>
              <w:textAlignment w:val="center"/>
              <w:rPr>
                <w:rFonts w:hint="eastAsia" w:ascii="Times New Roman" w:hAnsi="Times New Roman" w:eastAsia="Hiragino Sans GB" w:cs="Hiragino Sans GB"/>
                <w:b w:val="0"/>
                <w:i w:val="0"/>
                <w:caps w:val="0"/>
                <w:color w:val="333333"/>
                <w:spacing w:val="0"/>
                <w:w w:val="90"/>
                <w:kern w:val="0"/>
                <w:sz w:val="20"/>
                <w:szCs w:val="20"/>
                <w:lang w:val="en-US" w:eastAsia="zh-CN" w:bidi="ar"/>
              </w:rPr>
            </w:pPr>
            <w:r>
              <w:rPr>
                <w:rFonts w:hint="eastAsia" w:ascii="Times New Roman" w:hAnsi="Times New Roman" w:eastAsia="宋体" w:cs="宋体"/>
                <w:i w:val="0"/>
                <w:iCs w:val="0"/>
                <w:color w:val="000000"/>
                <w:w w:val="90"/>
                <w:kern w:val="0"/>
                <w:sz w:val="20"/>
                <w:szCs w:val="20"/>
                <w:u w:val="none"/>
                <w:lang w:val="en-US" w:eastAsia="zh-CN" w:bidi="ar"/>
              </w:rPr>
              <w:t>35k-50k</w:t>
            </w:r>
          </w:p>
        </w:tc>
        <w:tc>
          <w:tcPr>
            <w:tcW w:w="3197"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left"/>
              <w:textAlignment w:val="center"/>
              <w:rPr>
                <w:rFonts w:hint="eastAsia" w:ascii="Times New Roman" w:hAnsi="Times New Roman" w:eastAsia="宋体" w:cs="宋体"/>
                <w:w w:val="90"/>
                <w:kern w:val="2"/>
                <w:sz w:val="20"/>
                <w:szCs w:val="20"/>
                <w:lang w:val="en-US" w:eastAsia="zh-CN" w:bidi="ar-SA"/>
              </w:rPr>
            </w:pPr>
            <w:r>
              <w:rPr>
                <w:rFonts w:hint="eastAsia" w:ascii="Times New Roman" w:hAnsi="Times New Roman" w:eastAsia="宋体" w:cs="宋体"/>
                <w:i w:val="0"/>
                <w:iCs w:val="0"/>
                <w:color w:val="000000"/>
                <w:w w:val="90"/>
                <w:kern w:val="0"/>
                <w:sz w:val="20"/>
                <w:szCs w:val="20"/>
                <w:u w:val="none"/>
                <w:lang w:val="en-US" w:eastAsia="zh-CN" w:bidi="ar"/>
              </w:rPr>
              <w:t>人工智能领域，生命科学、心理学、生物医学工程、认知神经科学、药学、基础医学、临床医学、放射学、核医学、核物理、计算机科学、信息科学、大数据、电子、信息与通信工程、自动化、人工智能、软件工程、数学、物理、光学、声学、材料、机械、自动控制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806"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center"/>
              <w:textAlignment w:val="center"/>
              <w:rPr>
                <w:rFonts w:hint="eastAsia" w:ascii="Times New Roman" w:hAnsi="Times New Roman" w:eastAsia="宋体" w:cs="宋体"/>
                <w:w w:val="90"/>
                <w:kern w:val="2"/>
                <w:sz w:val="20"/>
                <w:szCs w:val="20"/>
                <w:lang w:val="en-US" w:eastAsia="zh-CN" w:bidi="ar-SA"/>
              </w:rPr>
            </w:pPr>
            <w:r>
              <w:rPr>
                <w:rFonts w:hint="eastAsia" w:ascii="Times New Roman" w:hAnsi="Times New Roman" w:eastAsia="宋体" w:cs="宋体"/>
                <w:i w:val="0"/>
                <w:iCs w:val="0"/>
                <w:color w:val="000000"/>
                <w:w w:val="90"/>
                <w:kern w:val="0"/>
                <w:sz w:val="20"/>
                <w:szCs w:val="20"/>
                <w:u w:val="none"/>
                <w:lang w:val="en-US" w:eastAsia="zh-CN" w:bidi="ar"/>
              </w:rPr>
              <w:t>特任副研究员</w:t>
            </w:r>
          </w:p>
        </w:tc>
        <w:tc>
          <w:tcPr>
            <w:tcW w:w="851"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center"/>
              <w:textAlignment w:val="center"/>
              <w:rPr>
                <w:rFonts w:hint="eastAsia" w:ascii="Times New Roman" w:hAnsi="Times New Roman" w:eastAsia="宋体" w:cs="宋体"/>
                <w:w w:val="90"/>
                <w:kern w:val="2"/>
                <w:sz w:val="20"/>
                <w:szCs w:val="20"/>
                <w:lang w:val="en-US" w:eastAsia="zh-CN" w:bidi="ar-SA"/>
              </w:rPr>
            </w:pPr>
            <w:r>
              <w:rPr>
                <w:rFonts w:hint="eastAsia" w:ascii="Times New Roman" w:hAnsi="Times New Roman" w:eastAsia="宋体" w:cs="宋体"/>
                <w:i w:val="0"/>
                <w:iCs w:val="0"/>
                <w:color w:val="000000"/>
                <w:w w:val="90"/>
                <w:kern w:val="0"/>
                <w:sz w:val="20"/>
                <w:szCs w:val="20"/>
                <w:u w:val="none"/>
                <w:lang w:val="en-US" w:eastAsia="zh-CN" w:bidi="ar"/>
              </w:rPr>
              <w:t>14</w:t>
            </w:r>
          </w:p>
        </w:tc>
        <w:tc>
          <w:tcPr>
            <w:tcW w:w="1417"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center"/>
              <w:textAlignment w:val="center"/>
              <w:rPr>
                <w:rFonts w:hint="eastAsia" w:ascii="Times New Roman" w:hAnsi="Times New Roman" w:eastAsia="宋体" w:cs="宋体"/>
                <w:w w:val="90"/>
                <w:kern w:val="2"/>
                <w:sz w:val="20"/>
                <w:szCs w:val="20"/>
                <w:lang w:val="en-US" w:eastAsia="zh-CN" w:bidi="ar-SA"/>
              </w:rPr>
            </w:pPr>
            <w:r>
              <w:rPr>
                <w:rFonts w:hint="eastAsia" w:ascii="Times New Roman" w:hAnsi="Times New Roman" w:eastAsia="宋体" w:cs="宋体"/>
                <w:i w:val="0"/>
                <w:iCs w:val="0"/>
                <w:color w:val="000000"/>
                <w:w w:val="90"/>
                <w:kern w:val="0"/>
                <w:sz w:val="20"/>
                <w:szCs w:val="20"/>
                <w:u w:val="none"/>
                <w:lang w:val="en-US" w:eastAsia="zh-CN" w:bidi="ar"/>
              </w:rPr>
              <w:t>博士</w:t>
            </w:r>
          </w:p>
        </w:tc>
        <w:tc>
          <w:tcPr>
            <w:tcW w:w="2127"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center"/>
              <w:textAlignment w:val="center"/>
              <w:rPr>
                <w:rFonts w:hint="eastAsia" w:ascii="Times New Roman" w:hAnsi="Times New Roman" w:eastAsia="宋体" w:cs="宋体"/>
                <w:w w:val="90"/>
                <w:kern w:val="2"/>
                <w:sz w:val="20"/>
                <w:szCs w:val="20"/>
                <w:lang w:val="en-US" w:eastAsia="zh-CN" w:bidi="ar-SA"/>
              </w:rPr>
            </w:pPr>
            <w:r>
              <w:rPr>
                <w:rFonts w:hint="eastAsia" w:ascii="Times New Roman" w:hAnsi="Times New Roman" w:eastAsia="宋体" w:cs="宋体"/>
                <w:i w:val="0"/>
                <w:iCs w:val="0"/>
                <w:color w:val="000000"/>
                <w:w w:val="90"/>
                <w:kern w:val="0"/>
                <w:sz w:val="20"/>
                <w:szCs w:val="20"/>
                <w:u w:val="none"/>
                <w:lang w:val="en-US" w:eastAsia="zh-CN" w:bidi="ar"/>
              </w:rPr>
              <w:t>35k-42k</w:t>
            </w:r>
          </w:p>
        </w:tc>
        <w:tc>
          <w:tcPr>
            <w:tcW w:w="3197"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left"/>
              <w:textAlignment w:val="center"/>
              <w:rPr>
                <w:rFonts w:hint="eastAsia" w:ascii="Times New Roman" w:hAnsi="Times New Roman" w:eastAsia="宋体" w:cs="宋体"/>
                <w:w w:val="90"/>
                <w:kern w:val="2"/>
                <w:sz w:val="20"/>
                <w:szCs w:val="20"/>
                <w:lang w:val="en-US" w:eastAsia="zh-CN" w:bidi="ar-SA"/>
              </w:rPr>
            </w:pPr>
            <w:r>
              <w:rPr>
                <w:rFonts w:hint="eastAsia" w:ascii="Times New Roman" w:hAnsi="Times New Roman" w:eastAsia="宋体" w:cs="宋体"/>
                <w:i w:val="0"/>
                <w:iCs w:val="0"/>
                <w:color w:val="000000"/>
                <w:w w:val="90"/>
                <w:kern w:val="0"/>
                <w:sz w:val="20"/>
                <w:szCs w:val="20"/>
                <w:u w:val="none"/>
                <w:lang w:val="en-US" w:eastAsia="zh-CN" w:bidi="ar"/>
              </w:rPr>
              <w:t>人工智能领域，物理学、声学、光学工程、数学、生命科学、细胞生物学、神经生物学、生物医学工程、心理学、认知神经科学、计算机科学、信息与通信工程、自动化、信号与信息处理、人工智能、大数据、软件工程、机械、电子、柔性电子材料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806"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center"/>
              <w:textAlignment w:val="center"/>
              <w:rPr>
                <w:rFonts w:hint="eastAsia" w:ascii="Times New Roman" w:hAnsi="Times New Roman" w:eastAsia="宋体" w:cs="宋体"/>
                <w:i w:val="0"/>
                <w:iCs w:val="0"/>
                <w:color w:val="000000"/>
                <w:w w:val="90"/>
                <w:kern w:val="0"/>
                <w:sz w:val="20"/>
                <w:szCs w:val="20"/>
                <w:u w:val="none"/>
                <w:lang w:val="en-US" w:eastAsia="zh-CN" w:bidi="ar"/>
              </w:rPr>
            </w:pPr>
            <w:r>
              <w:rPr>
                <w:rFonts w:hint="eastAsia" w:ascii="Times New Roman" w:hAnsi="Times New Roman" w:eastAsia="宋体" w:cs="宋体"/>
                <w:i w:val="0"/>
                <w:iCs w:val="0"/>
                <w:color w:val="000000"/>
                <w:w w:val="90"/>
                <w:kern w:val="0"/>
                <w:sz w:val="20"/>
                <w:szCs w:val="20"/>
                <w:u w:val="none"/>
                <w:lang w:val="en-US" w:eastAsia="zh-CN" w:bidi="ar"/>
              </w:rPr>
              <w:t>博士后</w:t>
            </w:r>
          </w:p>
        </w:tc>
        <w:tc>
          <w:tcPr>
            <w:tcW w:w="851"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center"/>
              <w:textAlignment w:val="center"/>
              <w:rPr>
                <w:rFonts w:hint="eastAsia" w:ascii="Times New Roman" w:hAnsi="Times New Roman" w:eastAsia="宋体" w:cs="宋体"/>
                <w:i w:val="0"/>
                <w:iCs w:val="0"/>
                <w:color w:val="000000"/>
                <w:w w:val="90"/>
                <w:kern w:val="0"/>
                <w:sz w:val="20"/>
                <w:szCs w:val="20"/>
                <w:u w:val="none"/>
                <w:lang w:val="en-US" w:eastAsia="zh-CN" w:bidi="ar"/>
              </w:rPr>
            </w:pPr>
            <w:r>
              <w:rPr>
                <w:rFonts w:hint="eastAsia" w:ascii="Times New Roman" w:hAnsi="Times New Roman" w:eastAsia="宋体" w:cs="宋体"/>
                <w:i w:val="0"/>
                <w:iCs w:val="0"/>
                <w:color w:val="000000"/>
                <w:w w:val="90"/>
                <w:kern w:val="0"/>
                <w:sz w:val="20"/>
                <w:szCs w:val="20"/>
                <w:u w:val="none"/>
                <w:lang w:val="en-US" w:eastAsia="zh-CN" w:bidi="ar"/>
              </w:rPr>
              <w:t>30</w:t>
            </w:r>
          </w:p>
        </w:tc>
        <w:tc>
          <w:tcPr>
            <w:tcW w:w="1417"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center"/>
              <w:textAlignment w:val="center"/>
              <w:rPr>
                <w:rFonts w:hint="eastAsia" w:ascii="Times New Roman" w:hAnsi="Times New Roman" w:eastAsia="宋体" w:cs="宋体"/>
                <w:i w:val="0"/>
                <w:iCs w:val="0"/>
                <w:color w:val="000000"/>
                <w:w w:val="90"/>
                <w:kern w:val="0"/>
                <w:sz w:val="20"/>
                <w:szCs w:val="20"/>
                <w:u w:val="none"/>
                <w:lang w:val="en-US" w:eastAsia="zh-CN" w:bidi="ar"/>
              </w:rPr>
            </w:pPr>
            <w:r>
              <w:rPr>
                <w:rFonts w:hint="eastAsia" w:ascii="Times New Roman" w:hAnsi="Times New Roman" w:eastAsia="宋体" w:cs="宋体"/>
                <w:i w:val="0"/>
                <w:iCs w:val="0"/>
                <w:color w:val="000000"/>
                <w:w w:val="90"/>
                <w:kern w:val="0"/>
                <w:sz w:val="20"/>
                <w:szCs w:val="20"/>
                <w:u w:val="none"/>
                <w:lang w:val="en-US" w:eastAsia="zh-CN" w:bidi="ar"/>
              </w:rPr>
              <w:t>博士</w:t>
            </w:r>
          </w:p>
        </w:tc>
        <w:tc>
          <w:tcPr>
            <w:tcW w:w="2127"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center"/>
              <w:textAlignment w:val="center"/>
              <w:rPr>
                <w:rFonts w:hint="eastAsia" w:ascii="Times New Roman" w:hAnsi="Times New Roman" w:eastAsia="宋体" w:cs="宋体"/>
                <w:i w:val="0"/>
                <w:iCs w:val="0"/>
                <w:color w:val="000000"/>
                <w:w w:val="90"/>
                <w:kern w:val="0"/>
                <w:sz w:val="20"/>
                <w:szCs w:val="20"/>
                <w:u w:val="none"/>
                <w:lang w:val="en-US" w:eastAsia="zh-CN" w:bidi="ar"/>
              </w:rPr>
            </w:pPr>
            <w:r>
              <w:rPr>
                <w:rFonts w:hint="eastAsia" w:ascii="Times New Roman" w:hAnsi="Times New Roman" w:eastAsia="宋体" w:cs="宋体"/>
                <w:i w:val="0"/>
                <w:iCs w:val="0"/>
                <w:color w:val="000000"/>
                <w:w w:val="90"/>
                <w:kern w:val="0"/>
                <w:sz w:val="20"/>
                <w:szCs w:val="20"/>
                <w:u w:val="none"/>
                <w:lang w:val="en-US" w:eastAsia="zh-CN" w:bidi="ar"/>
              </w:rPr>
              <w:t>25k-35k</w:t>
            </w:r>
          </w:p>
        </w:tc>
        <w:tc>
          <w:tcPr>
            <w:tcW w:w="3197"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left"/>
              <w:textAlignment w:val="center"/>
              <w:rPr>
                <w:rFonts w:hint="eastAsia" w:ascii="Times New Roman" w:hAnsi="Times New Roman" w:eastAsia="宋体" w:cs="宋体"/>
                <w:i w:val="0"/>
                <w:iCs w:val="0"/>
                <w:color w:val="000000"/>
                <w:w w:val="90"/>
                <w:kern w:val="0"/>
                <w:sz w:val="20"/>
                <w:szCs w:val="20"/>
                <w:u w:val="none"/>
                <w:lang w:val="en-US" w:eastAsia="zh-CN" w:bidi="ar"/>
              </w:rPr>
            </w:pPr>
            <w:r>
              <w:rPr>
                <w:rFonts w:hint="eastAsia" w:ascii="Times New Roman" w:hAnsi="Times New Roman" w:eastAsia="宋体" w:cs="宋体"/>
                <w:i w:val="0"/>
                <w:iCs w:val="0"/>
                <w:color w:val="000000"/>
                <w:w w:val="90"/>
                <w:kern w:val="0"/>
                <w:sz w:val="20"/>
                <w:szCs w:val="20"/>
                <w:u w:val="none"/>
                <w:lang w:val="en-US" w:eastAsia="zh-CN" w:bidi="ar"/>
              </w:rPr>
              <w:t>计算机、软件工程、信息技术、数学、基础医学、临床医学、药学、核医学、放射学、解剖学、病理学、兽医、细胞生物学、免疫学、肿瘤学、神经生物、生物信息学、基因组科学、生物医学工程、材料、化学、物理、光学、核物理、电子、信息与通信工程、自动控制、人工智能、机械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806"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center"/>
              <w:textAlignment w:val="center"/>
              <w:rPr>
                <w:rFonts w:hint="eastAsia" w:ascii="Times New Roman" w:hAnsi="Times New Roman" w:eastAsia="宋体" w:cs="宋体"/>
                <w:i w:val="0"/>
                <w:iCs w:val="0"/>
                <w:color w:val="000000"/>
                <w:w w:val="90"/>
                <w:kern w:val="0"/>
                <w:sz w:val="20"/>
                <w:szCs w:val="20"/>
                <w:u w:val="none"/>
                <w:lang w:val="en-US" w:eastAsia="zh-CN" w:bidi="ar"/>
              </w:rPr>
            </w:pPr>
            <w:r>
              <w:rPr>
                <w:rFonts w:hint="eastAsia" w:ascii="Times New Roman" w:hAnsi="Times New Roman" w:eastAsia="宋体" w:cs="宋体"/>
                <w:i w:val="0"/>
                <w:iCs w:val="0"/>
                <w:color w:val="000000"/>
                <w:w w:val="90"/>
                <w:kern w:val="0"/>
                <w:sz w:val="20"/>
                <w:szCs w:val="20"/>
                <w:u w:val="none"/>
                <w:lang w:val="en-US" w:eastAsia="zh-CN" w:bidi="ar"/>
              </w:rPr>
              <w:t>高级工程师</w:t>
            </w:r>
          </w:p>
        </w:tc>
        <w:tc>
          <w:tcPr>
            <w:tcW w:w="851"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center"/>
              <w:textAlignment w:val="center"/>
              <w:rPr>
                <w:rFonts w:hint="eastAsia" w:ascii="Times New Roman" w:hAnsi="Times New Roman" w:eastAsia="宋体" w:cs="宋体"/>
                <w:i w:val="0"/>
                <w:iCs w:val="0"/>
                <w:color w:val="000000"/>
                <w:w w:val="90"/>
                <w:kern w:val="0"/>
                <w:sz w:val="20"/>
                <w:szCs w:val="20"/>
                <w:u w:val="none"/>
                <w:lang w:val="en-US" w:eastAsia="zh-CN" w:bidi="ar"/>
              </w:rPr>
            </w:pPr>
            <w:r>
              <w:rPr>
                <w:rFonts w:hint="eastAsia" w:ascii="Times New Roman" w:hAnsi="Times New Roman" w:eastAsia="宋体" w:cs="宋体"/>
                <w:i w:val="0"/>
                <w:iCs w:val="0"/>
                <w:color w:val="000000"/>
                <w:w w:val="90"/>
                <w:kern w:val="0"/>
                <w:sz w:val="20"/>
                <w:szCs w:val="20"/>
                <w:u w:val="none"/>
                <w:lang w:val="en-US" w:eastAsia="zh-CN" w:bidi="ar"/>
              </w:rPr>
              <w:t>12</w:t>
            </w:r>
          </w:p>
        </w:tc>
        <w:tc>
          <w:tcPr>
            <w:tcW w:w="1417"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center"/>
              <w:textAlignment w:val="center"/>
              <w:rPr>
                <w:rFonts w:hint="eastAsia" w:ascii="Times New Roman" w:hAnsi="Times New Roman" w:eastAsia="宋体" w:cs="宋体"/>
                <w:i w:val="0"/>
                <w:iCs w:val="0"/>
                <w:color w:val="000000"/>
                <w:w w:val="90"/>
                <w:kern w:val="0"/>
                <w:sz w:val="20"/>
                <w:szCs w:val="20"/>
                <w:u w:val="none"/>
                <w:lang w:val="en-US" w:eastAsia="zh-CN" w:bidi="ar"/>
              </w:rPr>
            </w:pPr>
            <w:r>
              <w:rPr>
                <w:rFonts w:hint="eastAsia" w:ascii="Times New Roman" w:hAnsi="Times New Roman" w:eastAsia="宋体" w:cs="宋体"/>
                <w:i w:val="0"/>
                <w:iCs w:val="0"/>
                <w:color w:val="000000"/>
                <w:w w:val="90"/>
                <w:kern w:val="0"/>
                <w:sz w:val="20"/>
                <w:szCs w:val="20"/>
                <w:u w:val="none"/>
                <w:lang w:val="en-US" w:eastAsia="zh-CN" w:bidi="ar"/>
              </w:rPr>
              <w:t>硕士</w:t>
            </w:r>
          </w:p>
        </w:tc>
        <w:tc>
          <w:tcPr>
            <w:tcW w:w="2127"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center"/>
              <w:textAlignment w:val="center"/>
              <w:rPr>
                <w:rFonts w:hint="eastAsia" w:ascii="Times New Roman" w:hAnsi="Times New Roman" w:eastAsia="宋体" w:cs="宋体"/>
                <w:i w:val="0"/>
                <w:iCs w:val="0"/>
                <w:color w:val="000000"/>
                <w:w w:val="90"/>
                <w:kern w:val="0"/>
                <w:sz w:val="20"/>
                <w:szCs w:val="20"/>
                <w:u w:val="none"/>
                <w:lang w:val="en-US" w:eastAsia="zh-CN" w:bidi="ar"/>
              </w:rPr>
            </w:pPr>
            <w:r>
              <w:rPr>
                <w:rFonts w:hint="eastAsia" w:ascii="Times New Roman" w:hAnsi="Times New Roman" w:eastAsia="宋体" w:cs="宋体"/>
                <w:i w:val="0"/>
                <w:iCs w:val="0"/>
                <w:color w:val="000000"/>
                <w:w w:val="90"/>
                <w:kern w:val="0"/>
                <w:sz w:val="20"/>
                <w:szCs w:val="20"/>
                <w:u w:val="none"/>
                <w:lang w:val="en-US" w:eastAsia="zh-CN" w:bidi="ar"/>
              </w:rPr>
              <w:t>35k-50k</w:t>
            </w:r>
          </w:p>
        </w:tc>
        <w:tc>
          <w:tcPr>
            <w:tcW w:w="3197"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left"/>
              <w:textAlignment w:val="center"/>
              <w:rPr>
                <w:rFonts w:hint="eastAsia" w:ascii="Times New Roman" w:hAnsi="Times New Roman" w:eastAsia="宋体" w:cs="宋体"/>
                <w:i w:val="0"/>
                <w:iCs w:val="0"/>
                <w:color w:val="000000"/>
                <w:w w:val="90"/>
                <w:kern w:val="0"/>
                <w:sz w:val="20"/>
                <w:szCs w:val="20"/>
                <w:u w:val="none"/>
                <w:lang w:val="en-US" w:eastAsia="zh-CN" w:bidi="ar"/>
              </w:rPr>
            </w:pPr>
            <w:r>
              <w:rPr>
                <w:rFonts w:hint="eastAsia" w:ascii="Times New Roman" w:hAnsi="Times New Roman" w:eastAsia="宋体" w:cs="宋体"/>
                <w:i w:val="0"/>
                <w:iCs w:val="0"/>
                <w:color w:val="000000"/>
                <w:w w:val="90"/>
                <w:kern w:val="0"/>
                <w:sz w:val="20"/>
                <w:szCs w:val="20"/>
                <w:u w:val="none"/>
                <w:lang w:val="en-US" w:eastAsia="zh-CN" w:bidi="ar"/>
              </w:rPr>
              <w:t>人工智能领域，计算机、大数据、自动化、人工智能、数学、软件工程、电子通信、机械、生物医学工程、光学、声学、应用数学等相关专业。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806"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center"/>
              <w:textAlignment w:val="center"/>
              <w:rPr>
                <w:rFonts w:hint="eastAsia" w:ascii="Times New Roman" w:hAnsi="Times New Roman" w:eastAsia="宋体" w:cs="宋体"/>
                <w:i w:val="0"/>
                <w:iCs w:val="0"/>
                <w:color w:val="000000"/>
                <w:w w:val="90"/>
                <w:kern w:val="0"/>
                <w:sz w:val="20"/>
                <w:szCs w:val="20"/>
                <w:u w:val="none"/>
                <w:lang w:val="en-US" w:eastAsia="zh-CN" w:bidi="ar"/>
              </w:rPr>
            </w:pPr>
            <w:r>
              <w:rPr>
                <w:rFonts w:hint="eastAsia" w:ascii="Times New Roman" w:hAnsi="Times New Roman" w:eastAsia="宋体" w:cs="宋体"/>
                <w:i w:val="0"/>
                <w:iCs w:val="0"/>
                <w:color w:val="000000"/>
                <w:w w:val="90"/>
                <w:kern w:val="0"/>
                <w:sz w:val="20"/>
                <w:szCs w:val="20"/>
                <w:u w:val="none"/>
                <w:lang w:val="en-US" w:eastAsia="zh-CN" w:bidi="ar"/>
              </w:rPr>
              <w:t>工程师</w:t>
            </w:r>
          </w:p>
        </w:tc>
        <w:tc>
          <w:tcPr>
            <w:tcW w:w="851"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center"/>
              <w:textAlignment w:val="center"/>
              <w:rPr>
                <w:rFonts w:hint="eastAsia" w:ascii="Times New Roman" w:hAnsi="Times New Roman" w:eastAsia="宋体" w:cs="宋体"/>
                <w:i w:val="0"/>
                <w:iCs w:val="0"/>
                <w:color w:val="000000"/>
                <w:w w:val="90"/>
                <w:kern w:val="0"/>
                <w:sz w:val="20"/>
                <w:szCs w:val="20"/>
                <w:u w:val="none"/>
                <w:lang w:val="en-US" w:eastAsia="zh-CN" w:bidi="ar"/>
              </w:rPr>
            </w:pPr>
            <w:r>
              <w:rPr>
                <w:rFonts w:hint="eastAsia" w:ascii="Times New Roman" w:hAnsi="Times New Roman" w:eastAsia="宋体" w:cs="宋体"/>
                <w:i w:val="0"/>
                <w:iCs w:val="0"/>
                <w:color w:val="000000"/>
                <w:w w:val="90"/>
                <w:kern w:val="0"/>
                <w:sz w:val="20"/>
                <w:szCs w:val="20"/>
                <w:u w:val="none"/>
                <w:lang w:val="en-US" w:eastAsia="zh-CN" w:bidi="ar"/>
              </w:rPr>
              <w:t>56</w:t>
            </w:r>
          </w:p>
        </w:tc>
        <w:tc>
          <w:tcPr>
            <w:tcW w:w="1417"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center"/>
              <w:textAlignment w:val="center"/>
              <w:rPr>
                <w:rFonts w:hint="eastAsia" w:ascii="Times New Roman" w:hAnsi="Times New Roman" w:eastAsia="宋体" w:cs="宋体"/>
                <w:i w:val="0"/>
                <w:iCs w:val="0"/>
                <w:color w:val="000000"/>
                <w:w w:val="90"/>
                <w:kern w:val="0"/>
                <w:sz w:val="20"/>
                <w:szCs w:val="20"/>
                <w:u w:val="none"/>
                <w:lang w:val="en-US" w:eastAsia="zh-CN" w:bidi="ar"/>
              </w:rPr>
            </w:pPr>
            <w:r>
              <w:rPr>
                <w:rFonts w:hint="eastAsia" w:ascii="Times New Roman" w:hAnsi="Times New Roman" w:eastAsia="宋体" w:cs="宋体"/>
                <w:i w:val="0"/>
                <w:iCs w:val="0"/>
                <w:color w:val="000000"/>
                <w:w w:val="90"/>
                <w:kern w:val="0"/>
                <w:sz w:val="20"/>
                <w:szCs w:val="20"/>
                <w:u w:val="none"/>
                <w:lang w:val="en-US" w:eastAsia="zh-CN" w:bidi="ar"/>
              </w:rPr>
              <w:t>硕士</w:t>
            </w:r>
          </w:p>
        </w:tc>
        <w:tc>
          <w:tcPr>
            <w:tcW w:w="2127"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center"/>
              <w:textAlignment w:val="center"/>
              <w:rPr>
                <w:rFonts w:hint="eastAsia" w:ascii="Times New Roman" w:hAnsi="Times New Roman" w:eastAsia="宋体" w:cs="宋体"/>
                <w:i w:val="0"/>
                <w:iCs w:val="0"/>
                <w:color w:val="000000"/>
                <w:w w:val="90"/>
                <w:kern w:val="0"/>
                <w:sz w:val="20"/>
                <w:szCs w:val="20"/>
                <w:u w:val="none"/>
                <w:lang w:val="en-US" w:eastAsia="zh-CN" w:bidi="ar"/>
              </w:rPr>
            </w:pPr>
            <w:r>
              <w:rPr>
                <w:rFonts w:hint="eastAsia" w:ascii="Times New Roman" w:hAnsi="Times New Roman" w:eastAsia="宋体" w:cs="宋体"/>
                <w:i w:val="0"/>
                <w:iCs w:val="0"/>
                <w:color w:val="000000"/>
                <w:w w:val="90"/>
                <w:kern w:val="0"/>
                <w:sz w:val="20"/>
                <w:szCs w:val="20"/>
                <w:u w:val="none"/>
                <w:lang w:val="en-US" w:eastAsia="zh-CN" w:bidi="ar"/>
              </w:rPr>
              <w:t>20k-35k</w:t>
            </w:r>
          </w:p>
        </w:tc>
        <w:tc>
          <w:tcPr>
            <w:tcW w:w="3197"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left"/>
              <w:textAlignment w:val="center"/>
              <w:rPr>
                <w:rFonts w:hint="eastAsia" w:ascii="Times New Roman" w:hAnsi="Times New Roman" w:eastAsia="宋体" w:cs="宋体"/>
                <w:i w:val="0"/>
                <w:iCs w:val="0"/>
                <w:color w:val="000000"/>
                <w:w w:val="90"/>
                <w:kern w:val="0"/>
                <w:sz w:val="20"/>
                <w:szCs w:val="20"/>
                <w:u w:val="none"/>
                <w:lang w:val="en-US" w:eastAsia="zh-CN" w:bidi="ar"/>
              </w:rPr>
            </w:pPr>
            <w:r>
              <w:rPr>
                <w:rFonts w:hint="eastAsia" w:ascii="Times New Roman" w:hAnsi="Times New Roman" w:eastAsia="宋体" w:cs="宋体"/>
                <w:i w:val="0"/>
                <w:iCs w:val="0"/>
                <w:color w:val="000000"/>
                <w:w w:val="90"/>
                <w:kern w:val="0"/>
                <w:sz w:val="20"/>
                <w:szCs w:val="20"/>
                <w:u w:val="none"/>
                <w:lang w:val="en-US" w:eastAsia="zh-CN" w:bidi="ar"/>
              </w:rPr>
              <w:t>计算机、控制、软件工程、人工智能、自动化、信息科学、电子通信、数学、电气、机械、高能物理、微电子、半导体、光学工程、声学、工业设计、材料、化学、生物医学工程、病理学、生物技术、药理学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806"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center"/>
              <w:textAlignment w:val="center"/>
              <w:rPr>
                <w:rFonts w:hint="eastAsia" w:ascii="Times New Roman" w:hAnsi="Times New Roman" w:eastAsia="宋体" w:cs="宋体"/>
                <w:i w:val="0"/>
                <w:iCs w:val="0"/>
                <w:color w:val="000000"/>
                <w:w w:val="90"/>
                <w:kern w:val="0"/>
                <w:sz w:val="20"/>
                <w:szCs w:val="20"/>
                <w:u w:val="none"/>
                <w:lang w:val="en-US" w:eastAsia="zh-CN" w:bidi="ar"/>
              </w:rPr>
            </w:pPr>
            <w:r>
              <w:rPr>
                <w:rFonts w:hint="eastAsia" w:ascii="Times New Roman" w:hAnsi="Times New Roman" w:eastAsia="宋体" w:cs="宋体"/>
                <w:i w:val="0"/>
                <w:iCs w:val="0"/>
                <w:color w:val="000000"/>
                <w:w w:val="90"/>
                <w:kern w:val="0"/>
                <w:sz w:val="20"/>
                <w:szCs w:val="20"/>
                <w:u w:val="none"/>
                <w:lang w:val="en-US" w:eastAsia="zh-CN" w:bidi="ar"/>
              </w:rPr>
              <w:t>助理工程师</w:t>
            </w:r>
          </w:p>
        </w:tc>
        <w:tc>
          <w:tcPr>
            <w:tcW w:w="851"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center"/>
              <w:textAlignment w:val="center"/>
              <w:rPr>
                <w:rFonts w:hint="eastAsia" w:ascii="Times New Roman" w:hAnsi="Times New Roman" w:eastAsia="宋体" w:cs="宋体"/>
                <w:i w:val="0"/>
                <w:iCs w:val="0"/>
                <w:color w:val="000000"/>
                <w:w w:val="90"/>
                <w:kern w:val="0"/>
                <w:sz w:val="20"/>
                <w:szCs w:val="20"/>
                <w:u w:val="none"/>
                <w:lang w:val="en-US" w:eastAsia="zh-CN" w:bidi="ar"/>
              </w:rPr>
            </w:pPr>
            <w:r>
              <w:rPr>
                <w:rFonts w:hint="eastAsia" w:ascii="Times New Roman" w:hAnsi="Times New Roman" w:eastAsia="宋体" w:cs="宋体"/>
                <w:i w:val="0"/>
                <w:iCs w:val="0"/>
                <w:color w:val="000000"/>
                <w:w w:val="90"/>
                <w:kern w:val="0"/>
                <w:sz w:val="20"/>
                <w:szCs w:val="20"/>
                <w:u w:val="none"/>
                <w:lang w:val="en-US" w:eastAsia="zh-CN" w:bidi="ar"/>
              </w:rPr>
              <w:t>4</w:t>
            </w:r>
          </w:p>
        </w:tc>
        <w:tc>
          <w:tcPr>
            <w:tcW w:w="1417"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center"/>
              <w:textAlignment w:val="center"/>
              <w:rPr>
                <w:rFonts w:hint="eastAsia" w:ascii="Times New Roman" w:hAnsi="Times New Roman" w:eastAsia="宋体" w:cs="宋体"/>
                <w:i w:val="0"/>
                <w:iCs w:val="0"/>
                <w:color w:val="000000"/>
                <w:w w:val="90"/>
                <w:kern w:val="0"/>
                <w:sz w:val="20"/>
                <w:szCs w:val="20"/>
                <w:u w:val="none"/>
                <w:lang w:val="en-US" w:eastAsia="zh-CN" w:bidi="ar"/>
              </w:rPr>
            </w:pPr>
            <w:r>
              <w:rPr>
                <w:rFonts w:hint="eastAsia" w:ascii="Times New Roman" w:hAnsi="Times New Roman" w:eastAsia="宋体" w:cs="宋体"/>
                <w:i w:val="0"/>
                <w:iCs w:val="0"/>
                <w:color w:val="000000"/>
                <w:w w:val="90"/>
                <w:kern w:val="0"/>
                <w:sz w:val="20"/>
                <w:szCs w:val="20"/>
                <w:u w:val="none"/>
                <w:lang w:val="en-US" w:eastAsia="zh-CN" w:bidi="ar"/>
              </w:rPr>
              <w:t>硕士</w:t>
            </w:r>
          </w:p>
        </w:tc>
        <w:tc>
          <w:tcPr>
            <w:tcW w:w="2127"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center"/>
              <w:textAlignment w:val="center"/>
              <w:rPr>
                <w:rFonts w:hint="eastAsia" w:ascii="Times New Roman" w:hAnsi="Times New Roman" w:eastAsia="宋体" w:cs="宋体"/>
                <w:i w:val="0"/>
                <w:iCs w:val="0"/>
                <w:color w:val="000000"/>
                <w:w w:val="90"/>
                <w:kern w:val="0"/>
                <w:sz w:val="20"/>
                <w:szCs w:val="20"/>
                <w:u w:val="none"/>
                <w:lang w:val="en-US" w:eastAsia="zh-CN" w:bidi="ar"/>
              </w:rPr>
            </w:pPr>
            <w:r>
              <w:rPr>
                <w:rFonts w:hint="eastAsia" w:ascii="Times New Roman" w:hAnsi="Times New Roman" w:eastAsia="宋体" w:cs="宋体"/>
                <w:i w:val="0"/>
                <w:iCs w:val="0"/>
                <w:color w:val="000000"/>
                <w:w w:val="90"/>
                <w:kern w:val="0"/>
                <w:sz w:val="20"/>
                <w:szCs w:val="20"/>
                <w:u w:val="none"/>
                <w:lang w:val="en-US" w:eastAsia="zh-CN" w:bidi="ar"/>
              </w:rPr>
              <w:t>15k-20k</w:t>
            </w:r>
          </w:p>
        </w:tc>
        <w:tc>
          <w:tcPr>
            <w:tcW w:w="3197"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left"/>
              <w:textAlignment w:val="center"/>
              <w:rPr>
                <w:rFonts w:hint="eastAsia" w:ascii="Times New Roman" w:hAnsi="Times New Roman" w:eastAsia="宋体" w:cs="宋体"/>
                <w:i w:val="0"/>
                <w:iCs w:val="0"/>
                <w:color w:val="000000"/>
                <w:w w:val="90"/>
                <w:kern w:val="0"/>
                <w:sz w:val="20"/>
                <w:szCs w:val="20"/>
                <w:u w:val="none"/>
                <w:lang w:val="en-US" w:eastAsia="zh-CN" w:bidi="ar"/>
              </w:rPr>
            </w:pPr>
            <w:r>
              <w:rPr>
                <w:rFonts w:hint="eastAsia" w:ascii="Times New Roman" w:hAnsi="Times New Roman" w:eastAsia="宋体" w:cs="宋体"/>
                <w:i w:val="0"/>
                <w:iCs w:val="0"/>
                <w:color w:val="000000"/>
                <w:w w:val="90"/>
                <w:kern w:val="0"/>
                <w:sz w:val="20"/>
                <w:szCs w:val="20"/>
                <w:u w:val="none"/>
                <w:lang w:val="en-US" w:eastAsia="zh-CN" w:bidi="ar"/>
              </w:rPr>
              <w:t>人工智能、自动化、电子科学与技术、计算机、软件、信息、数学、统计、电气、生物医学工程、光学、声学、机械等相关专业。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806"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center"/>
              <w:textAlignment w:val="center"/>
              <w:rPr>
                <w:rFonts w:hint="eastAsia" w:ascii="Times New Roman" w:hAnsi="Times New Roman" w:eastAsia="宋体" w:cs="宋体"/>
                <w:i w:val="0"/>
                <w:iCs w:val="0"/>
                <w:color w:val="000000"/>
                <w:w w:val="90"/>
                <w:kern w:val="0"/>
                <w:sz w:val="20"/>
                <w:szCs w:val="20"/>
                <w:u w:val="none"/>
                <w:lang w:val="en-US" w:eastAsia="zh-CN" w:bidi="ar"/>
              </w:rPr>
            </w:pPr>
            <w:r>
              <w:rPr>
                <w:rFonts w:hint="eastAsia" w:ascii="Times New Roman" w:hAnsi="Times New Roman" w:eastAsia="宋体" w:cs="宋体"/>
                <w:i w:val="0"/>
                <w:iCs w:val="0"/>
                <w:color w:val="000000"/>
                <w:w w:val="90"/>
                <w:kern w:val="0"/>
                <w:sz w:val="20"/>
                <w:szCs w:val="20"/>
                <w:u w:val="none"/>
                <w:lang w:val="en-US" w:eastAsia="zh-CN" w:bidi="ar"/>
              </w:rPr>
              <w:t>实验师</w:t>
            </w:r>
          </w:p>
        </w:tc>
        <w:tc>
          <w:tcPr>
            <w:tcW w:w="851"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center"/>
              <w:textAlignment w:val="center"/>
              <w:rPr>
                <w:rFonts w:hint="eastAsia" w:ascii="Times New Roman" w:hAnsi="Times New Roman" w:eastAsia="宋体" w:cs="宋体"/>
                <w:i w:val="0"/>
                <w:iCs w:val="0"/>
                <w:color w:val="000000"/>
                <w:w w:val="90"/>
                <w:kern w:val="0"/>
                <w:sz w:val="20"/>
                <w:szCs w:val="20"/>
                <w:u w:val="none"/>
                <w:lang w:val="en-US" w:eastAsia="zh-CN" w:bidi="ar"/>
              </w:rPr>
            </w:pPr>
            <w:r>
              <w:rPr>
                <w:rFonts w:hint="eastAsia" w:ascii="Times New Roman" w:hAnsi="Times New Roman" w:eastAsia="宋体" w:cs="宋体"/>
                <w:i w:val="0"/>
                <w:iCs w:val="0"/>
                <w:color w:val="000000"/>
                <w:w w:val="90"/>
                <w:kern w:val="0"/>
                <w:sz w:val="20"/>
                <w:szCs w:val="20"/>
                <w:u w:val="none"/>
                <w:lang w:val="en-US" w:eastAsia="zh-CN" w:bidi="ar"/>
              </w:rPr>
              <w:t>1</w:t>
            </w:r>
          </w:p>
        </w:tc>
        <w:tc>
          <w:tcPr>
            <w:tcW w:w="1417"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center"/>
              <w:textAlignment w:val="center"/>
              <w:rPr>
                <w:rFonts w:hint="eastAsia" w:ascii="Times New Roman" w:hAnsi="Times New Roman" w:eastAsia="宋体" w:cs="宋体"/>
                <w:i w:val="0"/>
                <w:iCs w:val="0"/>
                <w:color w:val="000000"/>
                <w:w w:val="90"/>
                <w:kern w:val="0"/>
                <w:sz w:val="20"/>
                <w:szCs w:val="20"/>
                <w:u w:val="none"/>
                <w:lang w:val="en-US" w:eastAsia="zh-CN" w:bidi="ar"/>
              </w:rPr>
            </w:pPr>
            <w:r>
              <w:rPr>
                <w:rFonts w:hint="eastAsia" w:ascii="Times New Roman" w:hAnsi="Times New Roman" w:eastAsia="宋体" w:cs="宋体"/>
                <w:i w:val="0"/>
                <w:iCs w:val="0"/>
                <w:color w:val="000000"/>
                <w:w w:val="90"/>
                <w:kern w:val="0"/>
                <w:sz w:val="20"/>
                <w:szCs w:val="20"/>
                <w:u w:val="none"/>
                <w:lang w:val="en-US" w:eastAsia="zh-CN" w:bidi="ar"/>
              </w:rPr>
              <w:t>硕士</w:t>
            </w:r>
          </w:p>
        </w:tc>
        <w:tc>
          <w:tcPr>
            <w:tcW w:w="2127"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center"/>
              <w:textAlignment w:val="center"/>
              <w:rPr>
                <w:rFonts w:hint="eastAsia" w:ascii="Times New Roman" w:hAnsi="Times New Roman" w:eastAsia="宋体" w:cs="宋体"/>
                <w:i w:val="0"/>
                <w:iCs w:val="0"/>
                <w:color w:val="000000"/>
                <w:w w:val="90"/>
                <w:kern w:val="0"/>
                <w:sz w:val="20"/>
                <w:szCs w:val="20"/>
                <w:u w:val="none"/>
                <w:lang w:val="en-US" w:eastAsia="zh-CN" w:bidi="ar"/>
              </w:rPr>
            </w:pPr>
            <w:r>
              <w:rPr>
                <w:rFonts w:hint="eastAsia" w:ascii="Times New Roman" w:hAnsi="Times New Roman" w:eastAsia="宋体" w:cs="宋体"/>
                <w:i w:val="0"/>
                <w:iCs w:val="0"/>
                <w:color w:val="000000"/>
                <w:w w:val="90"/>
                <w:kern w:val="0"/>
                <w:sz w:val="20"/>
                <w:szCs w:val="20"/>
                <w:u w:val="none"/>
                <w:lang w:val="en-US" w:eastAsia="zh-CN" w:bidi="ar"/>
              </w:rPr>
              <w:t>16k-25k</w:t>
            </w:r>
          </w:p>
        </w:tc>
        <w:tc>
          <w:tcPr>
            <w:tcW w:w="3197"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left"/>
              <w:textAlignment w:val="center"/>
              <w:rPr>
                <w:rFonts w:hint="eastAsia" w:ascii="Times New Roman" w:hAnsi="Times New Roman" w:eastAsia="宋体" w:cs="宋体"/>
                <w:i w:val="0"/>
                <w:iCs w:val="0"/>
                <w:color w:val="000000"/>
                <w:w w:val="90"/>
                <w:kern w:val="0"/>
                <w:sz w:val="20"/>
                <w:szCs w:val="20"/>
                <w:u w:val="none"/>
                <w:lang w:val="en-US" w:eastAsia="zh-CN" w:bidi="ar"/>
              </w:rPr>
            </w:pPr>
            <w:r>
              <w:rPr>
                <w:rFonts w:hint="eastAsia" w:ascii="Times New Roman" w:hAnsi="Times New Roman" w:eastAsia="宋体" w:cs="宋体"/>
                <w:i w:val="0"/>
                <w:iCs w:val="0"/>
                <w:color w:val="000000"/>
                <w:w w:val="90"/>
                <w:kern w:val="0"/>
                <w:sz w:val="20"/>
                <w:szCs w:val="20"/>
                <w:u w:val="none"/>
                <w:lang w:val="en-US" w:eastAsia="zh-CN" w:bidi="ar"/>
              </w:rPr>
              <w:t>生物医学工程、医学检验、生命科学等相关专业。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806"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center"/>
              <w:textAlignment w:val="center"/>
              <w:rPr>
                <w:rFonts w:hint="eastAsia" w:ascii="Times New Roman" w:hAnsi="Times New Roman" w:eastAsia="宋体" w:cs="宋体"/>
                <w:i w:val="0"/>
                <w:iCs w:val="0"/>
                <w:color w:val="000000"/>
                <w:w w:val="90"/>
                <w:kern w:val="0"/>
                <w:sz w:val="20"/>
                <w:szCs w:val="20"/>
                <w:u w:val="none"/>
                <w:lang w:val="en-US" w:eastAsia="zh-CN" w:bidi="ar"/>
              </w:rPr>
            </w:pPr>
            <w:r>
              <w:rPr>
                <w:rFonts w:hint="eastAsia" w:ascii="Times New Roman" w:hAnsi="Times New Roman" w:eastAsia="宋体" w:cs="宋体"/>
                <w:i w:val="0"/>
                <w:iCs w:val="0"/>
                <w:color w:val="000000"/>
                <w:w w:val="90"/>
                <w:kern w:val="0"/>
                <w:sz w:val="20"/>
                <w:szCs w:val="20"/>
                <w:u w:val="none"/>
                <w:lang w:val="en-US" w:eastAsia="zh-CN" w:bidi="ar"/>
              </w:rPr>
              <w:t>实验员</w:t>
            </w:r>
          </w:p>
        </w:tc>
        <w:tc>
          <w:tcPr>
            <w:tcW w:w="851"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center"/>
              <w:textAlignment w:val="center"/>
              <w:rPr>
                <w:rFonts w:hint="eastAsia" w:ascii="Times New Roman" w:hAnsi="Times New Roman" w:eastAsia="宋体" w:cs="宋体"/>
                <w:i w:val="0"/>
                <w:iCs w:val="0"/>
                <w:color w:val="000000"/>
                <w:w w:val="90"/>
                <w:kern w:val="0"/>
                <w:sz w:val="20"/>
                <w:szCs w:val="20"/>
                <w:u w:val="none"/>
                <w:lang w:val="en-US" w:eastAsia="zh-CN" w:bidi="ar"/>
              </w:rPr>
            </w:pPr>
            <w:r>
              <w:rPr>
                <w:rFonts w:hint="eastAsia" w:ascii="Times New Roman" w:hAnsi="Times New Roman" w:eastAsia="宋体" w:cs="宋体"/>
                <w:i w:val="0"/>
                <w:iCs w:val="0"/>
                <w:color w:val="000000"/>
                <w:w w:val="90"/>
                <w:kern w:val="0"/>
                <w:sz w:val="20"/>
                <w:szCs w:val="20"/>
                <w:u w:val="none"/>
                <w:lang w:val="en-US" w:eastAsia="zh-CN" w:bidi="ar"/>
              </w:rPr>
              <w:t>13</w:t>
            </w:r>
          </w:p>
        </w:tc>
        <w:tc>
          <w:tcPr>
            <w:tcW w:w="1417"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center"/>
              <w:textAlignment w:val="center"/>
              <w:rPr>
                <w:rFonts w:hint="eastAsia" w:ascii="Times New Roman" w:hAnsi="Times New Roman" w:eastAsia="宋体" w:cs="宋体"/>
                <w:i w:val="0"/>
                <w:iCs w:val="0"/>
                <w:color w:val="000000"/>
                <w:w w:val="90"/>
                <w:kern w:val="0"/>
                <w:sz w:val="20"/>
                <w:szCs w:val="20"/>
                <w:u w:val="none"/>
                <w:lang w:val="en-US" w:eastAsia="zh-CN" w:bidi="ar"/>
              </w:rPr>
            </w:pPr>
            <w:r>
              <w:rPr>
                <w:rFonts w:hint="eastAsia" w:ascii="Times New Roman" w:hAnsi="Times New Roman" w:eastAsia="宋体" w:cs="宋体"/>
                <w:i w:val="0"/>
                <w:iCs w:val="0"/>
                <w:color w:val="000000"/>
                <w:w w:val="90"/>
                <w:kern w:val="0"/>
                <w:sz w:val="20"/>
                <w:szCs w:val="20"/>
                <w:u w:val="none"/>
                <w:lang w:val="en-US" w:eastAsia="zh-CN" w:bidi="ar"/>
              </w:rPr>
              <w:t>硕士</w:t>
            </w:r>
          </w:p>
        </w:tc>
        <w:tc>
          <w:tcPr>
            <w:tcW w:w="2127"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center"/>
              <w:textAlignment w:val="center"/>
              <w:rPr>
                <w:rFonts w:hint="eastAsia" w:ascii="Times New Roman" w:hAnsi="Times New Roman" w:eastAsia="宋体" w:cs="宋体"/>
                <w:i w:val="0"/>
                <w:iCs w:val="0"/>
                <w:color w:val="000000"/>
                <w:w w:val="90"/>
                <w:kern w:val="0"/>
                <w:sz w:val="20"/>
                <w:szCs w:val="20"/>
                <w:u w:val="none"/>
                <w:lang w:val="en-US" w:eastAsia="zh-CN" w:bidi="ar"/>
              </w:rPr>
            </w:pPr>
            <w:r>
              <w:rPr>
                <w:rFonts w:hint="eastAsia" w:ascii="Times New Roman" w:hAnsi="Times New Roman" w:eastAsia="宋体" w:cs="宋体"/>
                <w:i w:val="0"/>
                <w:iCs w:val="0"/>
                <w:color w:val="000000"/>
                <w:w w:val="90"/>
                <w:kern w:val="0"/>
                <w:sz w:val="20"/>
                <w:szCs w:val="20"/>
                <w:u w:val="none"/>
                <w:lang w:val="en-US" w:eastAsia="zh-CN" w:bidi="ar"/>
              </w:rPr>
              <w:t>10k-15k</w:t>
            </w:r>
          </w:p>
        </w:tc>
        <w:tc>
          <w:tcPr>
            <w:tcW w:w="3197" w:type="dxa"/>
            <w:noWrap w:val="0"/>
            <w:vAlign w:val="center"/>
          </w:tcPr>
          <w:p>
            <w:pPr>
              <w:keepNext w:val="0"/>
              <w:keepLines w:val="0"/>
              <w:pageBreakBefore w:val="0"/>
              <w:widowControl/>
              <w:suppressLineNumbers w:val="0"/>
              <w:kinsoku/>
              <w:wordWrap/>
              <w:overflowPunct/>
              <w:topLinePunct w:val="0"/>
              <w:autoSpaceDE/>
              <w:autoSpaceDN/>
              <w:bidi w:val="0"/>
              <w:spacing w:before="157" w:beforeLines="50" w:beforeAutospacing="0" w:line="560" w:lineRule="exact"/>
              <w:jc w:val="left"/>
              <w:textAlignment w:val="center"/>
              <w:rPr>
                <w:rFonts w:hint="eastAsia" w:ascii="Times New Roman" w:hAnsi="Times New Roman" w:eastAsia="宋体" w:cs="宋体"/>
                <w:i w:val="0"/>
                <w:iCs w:val="0"/>
                <w:color w:val="000000"/>
                <w:w w:val="90"/>
                <w:kern w:val="0"/>
                <w:sz w:val="20"/>
                <w:szCs w:val="20"/>
                <w:u w:val="none"/>
                <w:lang w:val="en-US" w:eastAsia="zh-CN" w:bidi="ar"/>
              </w:rPr>
            </w:pPr>
            <w:r>
              <w:rPr>
                <w:rFonts w:hint="eastAsia" w:ascii="Times New Roman" w:hAnsi="Times New Roman" w:eastAsia="宋体" w:cs="宋体"/>
                <w:i w:val="0"/>
                <w:iCs w:val="0"/>
                <w:color w:val="000000"/>
                <w:w w:val="90"/>
                <w:kern w:val="0"/>
                <w:sz w:val="20"/>
                <w:szCs w:val="20"/>
                <w:u w:val="none"/>
                <w:lang w:val="en-US" w:eastAsia="zh-CN" w:bidi="ar"/>
              </w:rPr>
              <w:t>生物科学、生物医学等相关专业。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806" w:type="dxa"/>
            <w:noWrap w:val="0"/>
            <w:vAlign w:val="top"/>
          </w:tcPr>
          <w:p>
            <w:pPr>
              <w:spacing w:line="460" w:lineRule="exact"/>
              <w:jc w:val="center"/>
              <w:rPr>
                <w:rFonts w:hint="eastAsia" w:ascii="华文中宋" w:hAnsi="华文中宋" w:eastAsia="华文中宋" w:cs="Times New Roman"/>
                <w:kern w:val="2"/>
                <w:sz w:val="28"/>
                <w:szCs w:val="28"/>
                <w:lang w:val="en-US" w:eastAsia="zh-CN" w:bidi="ar-SA"/>
              </w:rPr>
            </w:pPr>
            <w:bookmarkStart w:id="0" w:name="_GoBack"/>
            <w:bookmarkEnd w:id="0"/>
            <w:r>
              <w:rPr>
                <w:rFonts w:hint="eastAsia" w:ascii="华文中宋" w:hAnsi="华文中宋" w:eastAsia="华文中宋"/>
                <w:sz w:val="28"/>
                <w:szCs w:val="28"/>
              </w:rPr>
              <w:t>电子邮箱</w:t>
            </w:r>
          </w:p>
        </w:tc>
        <w:tc>
          <w:tcPr>
            <w:tcW w:w="7592" w:type="dxa"/>
            <w:gridSpan w:val="4"/>
            <w:noWrap w:val="0"/>
            <w:vAlign w:val="top"/>
          </w:tcPr>
          <w:p>
            <w:pPr>
              <w:spacing w:line="480" w:lineRule="auto"/>
              <w:rPr>
                <w:rFonts w:hint="eastAsia" w:ascii="华文中宋" w:hAnsi="华文中宋" w:eastAsia="华文中宋" w:cs="Times New Roman"/>
                <w:kern w:val="2"/>
                <w:sz w:val="28"/>
                <w:szCs w:val="28"/>
                <w:lang w:val="en-US" w:eastAsia="zh-CN" w:bidi="ar-SA"/>
              </w:rPr>
            </w:pPr>
            <w:r>
              <w:rPr>
                <w:rFonts w:hint="eastAsia" w:ascii="华文中宋" w:hAnsi="华文中宋" w:eastAsia="华文中宋"/>
                <w:sz w:val="28"/>
                <w:szCs w:val="28"/>
                <w:lang w:val="en-US" w:eastAsia="zh-CN"/>
              </w:rPr>
              <w:t>hr@iai.ustc.edu.cn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806" w:type="dxa"/>
            <w:noWrap w:val="0"/>
            <w:vAlign w:val="top"/>
          </w:tcPr>
          <w:p>
            <w:pPr>
              <w:spacing w:line="460" w:lineRule="exact"/>
              <w:jc w:val="center"/>
              <w:rPr>
                <w:rFonts w:hint="eastAsia" w:ascii="华文中宋" w:hAnsi="华文中宋" w:eastAsia="华文中宋" w:cs="Times New Roman"/>
                <w:kern w:val="2"/>
                <w:sz w:val="28"/>
                <w:szCs w:val="28"/>
                <w:lang w:val="en-US" w:eastAsia="zh-CN" w:bidi="ar-SA"/>
              </w:rPr>
            </w:pPr>
            <w:r>
              <w:rPr>
                <w:rFonts w:hint="eastAsia" w:ascii="华文中宋" w:hAnsi="华文中宋" w:eastAsia="华文中宋"/>
                <w:sz w:val="28"/>
                <w:szCs w:val="28"/>
              </w:rPr>
              <w:t>单位地址</w:t>
            </w:r>
          </w:p>
        </w:tc>
        <w:tc>
          <w:tcPr>
            <w:tcW w:w="7592" w:type="dxa"/>
            <w:gridSpan w:val="4"/>
            <w:noWrap w:val="0"/>
            <w:vAlign w:val="top"/>
          </w:tcPr>
          <w:p>
            <w:pPr>
              <w:spacing w:line="460" w:lineRule="exact"/>
              <w:jc w:val="left"/>
              <w:rPr>
                <w:rFonts w:hint="default" w:ascii="华文中宋" w:hAnsi="华文中宋" w:eastAsia="华文中宋" w:cs="Times New Roman"/>
                <w:kern w:val="2"/>
                <w:sz w:val="24"/>
                <w:szCs w:val="24"/>
                <w:lang w:val="en-US" w:eastAsia="zh-CN" w:bidi="ar-SA"/>
              </w:rPr>
            </w:pPr>
            <w:r>
              <w:rPr>
                <w:rFonts w:hint="eastAsia" w:ascii="华文中宋" w:hAnsi="华文中宋" w:eastAsia="华文中宋"/>
                <w:sz w:val="24"/>
              </w:rPr>
              <w:t>安徽省合肥市高新区望江西路5089号</w:t>
            </w:r>
          </w:p>
        </w:tc>
      </w:tr>
    </w:tbl>
    <w:p>
      <w:pPr>
        <w:pStyle w:val="16"/>
        <w:tabs>
          <w:tab w:val="clear" w:pos="4153"/>
          <w:tab w:val="clear" w:pos="8306"/>
        </w:tabs>
        <w:jc w:val="center"/>
        <w:rPr>
          <w:rFonts w:hint="eastAsia"/>
          <w:lang w:val="en-US" w:eastAsia="zh-CN"/>
        </w:rPr>
      </w:pPr>
    </w:p>
    <w:sectPr>
      <w:pgSz w:w="11906" w:h="16838"/>
      <w:pgMar w:top="1440" w:right="1531" w:bottom="1276" w:left="153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BD1DE305-DD5C-14B1-9BB3-346557CC6214}"/>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2000019F" w:csb1="00000000"/>
  </w:font>
  <w:font w:name="仿宋">
    <w:altName w:val="方正仿宋_GBK"/>
    <w:panose1 w:val="02010609060101010101"/>
    <w:charset w:val="7A"/>
    <w:family w:val="modern"/>
    <w:pitch w:val="default"/>
    <w:sig w:usb0="00000000" w:usb1="00000000" w:usb2="00000016" w:usb3="00000000" w:csb0="00040001" w:csb1="00000000"/>
  </w:font>
  <w:font w:name="方正大黑简体">
    <w:altName w:val="汉仪中黑KW"/>
    <w:panose1 w:val="02010601030101010101"/>
    <w:charset w:val="86"/>
    <w:family w:val="script"/>
    <w:pitch w:val="default"/>
    <w:sig w:usb0="00000000" w:usb1="0000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新宋体">
    <w:altName w:val="方正书宋_GBK"/>
    <w:panose1 w:val="02010609030101010101"/>
    <w:charset w:val="86"/>
    <w:family w:val="auto"/>
    <w:pitch w:val="default"/>
    <w:sig w:usb0="00000000" w:usb1="00000000" w:usb2="00000006" w:usb3="00000000" w:csb0="00040001" w:csb1="00000000"/>
  </w:font>
  <w:font w:name="华文中宋">
    <w:panose1 w:val="02010600040101010101"/>
    <w:charset w:val="7A"/>
    <w:family w:val="auto"/>
    <w:pitch w:val="default"/>
    <w:sig w:usb0="00000287" w:usb1="080F0000" w:usb2="00000000" w:usb3="00000000" w:csb0="0004009F" w:csb1="DFD70000"/>
    <w:embedRegular r:id="rId2" w:fontKey="{3A45218B-8461-8CE7-9BB3-34656BA66284}"/>
  </w:font>
  <w:font w:name="Hiragino Sans GB">
    <w:panose1 w:val="020B0300000000000000"/>
    <w:charset w:val="86"/>
    <w:family w:val="auto"/>
    <w:pitch w:val="default"/>
    <w:sig w:usb0="A00002BF" w:usb1="1ACF7CFA" w:usb2="00000016" w:usb3="00000000" w:csb0="00060007"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书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方正仿宋_GBK">
    <w:panose1 w:val="02000000000000000000"/>
    <w:charset w:val="86"/>
    <w:family w:val="auto"/>
    <w:pitch w:val="default"/>
    <w:sig w:usb0="A00002BF" w:usb1="38CF7CFA" w:usb2="00082016" w:usb3="00000000" w:csb0="00040001" w:csb1="00000000"/>
  </w:font>
  <w:font w:name="汉仪中等线KW">
    <w:panose1 w:val="01010104010101010101"/>
    <w:charset w:val="86"/>
    <w:family w:val="auto"/>
    <w:pitch w:val="default"/>
    <w:sig w:usb0="800002BF" w:usb1="004F7CFA"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TrueTypeFonts/>
  <w:saveSubsetFonts/>
  <w:bordersDoNotSurroundHeader w:val="0"/>
  <w:bordersDoNotSurroundFooter w:val="0"/>
  <w:documentProtection w:enforcement="0"/>
  <w:defaultTabStop w:val="420"/>
  <w:hyphenationZone w:val="360"/>
  <w:displayHorizontalDrawingGridEvery w:val="1"/>
  <w:displayVerticalDrawingGridEvery w:val="1"/>
  <w:noPunctuationKerning w:val="1"/>
  <w:characterSpacingControl w:val="doNotCompres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NTc0MmQ5YjYzMjlkMTQ3OThhNjA1YTc4YjNiY2YifQ=="/>
  </w:docVars>
  <w:rsids>
    <w:rsidRoot w:val="00000000"/>
    <w:rsid w:val="006F1088"/>
    <w:rsid w:val="047B08C8"/>
    <w:rsid w:val="062E4977"/>
    <w:rsid w:val="06CB446C"/>
    <w:rsid w:val="0E180519"/>
    <w:rsid w:val="0E1C3D4F"/>
    <w:rsid w:val="11446FAE"/>
    <w:rsid w:val="168C3B7C"/>
    <w:rsid w:val="1906049B"/>
    <w:rsid w:val="1B571E0C"/>
    <w:rsid w:val="1BAC167D"/>
    <w:rsid w:val="1BB13D28"/>
    <w:rsid w:val="1D791612"/>
    <w:rsid w:val="1E441171"/>
    <w:rsid w:val="218B6796"/>
    <w:rsid w:val="24561911"/>
    <w:rsid w:val="25C73891"/>
    <w:rsid w:val="269A6A74"/>
    <w:rsid w:val="299B6989"/>
    <w:rsid w:val="2AD215E7"/>
    <w:rsid w:val="2D470B92"/>
    <w:rsid w:val="2F6E62FD"/>
    <w:rsid w:val="2F8D3584"/>
    <w:rsid w:val="31AF78F1"/>
    <w:rsid w:val="385725A8"/>
    <w:rsid w:val="3BDB5A46"/>
    <w:rsid w:val="421839AE"/>
    <w:rsid w:val="42813BA5"/>
    <w:rsid w:val="434075BC"/>
    <w:rsid w:val="480F4DBB"/>
    <w:rsid w:val="487121C7"/>
    <w:rsid w:val="4D1F46E6"/>
    <w:rsid w:val="4E162FCB"/>
    <w:rsid w:val="527618D9"/>
    <w:rsid w:val="53676168"/>
    <w:rsid w:val="5BDD8443"/>
    <w:rsid w:val="5D9E0A24"/>
    <w:rsid w:val="5FFAB742"/>
    <w:rsid w:val="60CE4928"/>
    <w:rsid w:val="62EF7A09"/>
    <w:rsid w:val="64371B05"/>
    <w:rsid w:val="65966244"/>
    <w:rsid w:val="679954C5"/>
    <w:rsid w:val="6FEF4CE0"/>
    <w:rsid w:val="709932B8"/>
    <w:rsid w:val="73D40F03"/>
    <w:rsid w:val="753CA04A"/>
    <w:rsid w:val="76830F93"/>
    <w:rsid w:val="790246E2"/>
    <w:rsid w:val="793FB8B5"/>
    <w:rsid w:val="7BC34FF0"/>
    <w:rsid w:val="7D363C07"/>
    <w:rsid w:val="7E653C8E"/>
    <w:rsid w:val="B9BE881E"/>
    <w:rsid w:val="DF3DE5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2">
    <w:name w:val="heading 2"/>
    <w:basedOn w:val="1"/>
    <w:next w:val="1"/>
    <w:qFormat/>
    <w:uiPriority w:val="0"/>
    <w:pPr>
      <w:keepNext/>
      <w:keepLines/>
      <w:spacing w:before="120" w:after="120" w:line="360" w:lineRule="auto"/>
      <w:ind w:firstLine="200" w:firstLineChars="200"/>
      <w:jc w:val="left"/>
      <w:outlineLvl w:val="1"/>
    </w:pPr>
    <w:rPr>
      <w:rFonts w:ascii="Cambria" w:hAnsi="Cambria" w:eastAsia="仿宋"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jc w:val="center"/>
    </w:pPr>
    <w:rPr>
      <w:rFonts w:ascii="方正大黑简体" w:eastAsia="方正大黑简体"/>
      <w:kern w:val="44"/>
      <w:position w:val="6"/>
      <w:sz w:val="30"/>
      <w:szCs w:val="20"/>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Body Text First Indent"/>
    <w:basedOn w:val="4"/>
    <w:qFormat/>
    <w:uiPriority w:val="99"/>
    <w:pPr>
      <w:spacing w:before="120" w:after="240"/>
      <w:ind w:left="100" w:leftChars="100" w:firstLine="420" w:firstLineChars="100"/>
    </w:pPr>
  </w:style>
  <w:style w:type="character" w:styleId="9">
    <w:name w:val="Hyperlink"/>
    <w:basedOn w:val="8"/>
    <w:qFormat/>
    <w:uiPriority w:val="0"/>
    <w:rPr>
      <w:color w:val="0000FF"/>
      <w:u w:val="single"/>
    </w:rPr>
  </w:style>
  <w:style w:type="character" w:customStyle="1" w:styleId="10">
    <w:name w:val="NormalCharacter"/>
    <w:qFormat/>
    <w:uiPriority w:val="0"/>
    <w:rPr>
      <w:rFonts w:ascii="等线" w:hAnsi="等线" w:eastAsia="等线"/>
    </w:rPr>
  </w:style>
  <w:style w:type="paragraph" w:customStyle="1" w:styleId="11">
    <w:name w:val="标题 11"/>
    <w:basedOn w:val="1"/>
    <w:qFormat/>
    <w:uiPriority w:val="0"/>
    <w:pPr>
      <w:spacing w:before="340" w:beforeAutospacing="0" w:after="330" w:afterAutospacing="0" w:line="578" w:lineRule="auto"/>
      <w:outlineLvl w:val="0"/>
    </w:pPr>
    <w:rPr>
      <w:rFonts w:ascii="Times New Roman" w:hAnsi="Times New Roman" w:eastAsia="宋体"/>
      <w:b/>
      <w:bCs/>
      <w:kern w:val="44"/>
      <w:sz w:val="44"/>
      <w:szCs w:val="44"/>
    </w:rPr>
  </w:style>
  <w:style w:type="paragraph" w:customStyle="1" w:styleId="12">
    <w:name w:val="标题 21"/>
    <w:basedOn w:val="1"/>
    <w:qFormat/>
    <w:uiPriority w:val="0"/>
    <w:pPr>
      <w:spacing w:before="120" w:beforeAutospacing="0" w:after="120" w:afterAutospacing="0" w:line="360" w:lineRule="auto"/>
      <w:ind w:firstLine="200" w:firstLineChars="200"/>
      <w:jc w:val="left"/>
      <w:outlineLvl w:val="1"/>
    </w:pPr>
    <w:rPr>
      <w:rFonts w:ascii="Cambria" w:hAnsi="Cambria" w:eastAsia="仿宋"/>
      <w:b/>
      <w:bCs/>
      <w:sz w:val="32"/>
      <w:szCs w:val="32"/>
    </w:rPr>
  </w:style>
  <w:style w:type="paragraph" w:customStyle="1" w:styleId="13">
    <w:name w:val="标题 31"/>
    <w:basedOn w:val="1"/>
    <w:qFormat/>
    <w:uiPriority w:val="0"/>
    <w:pPr>
      <w:spacing w:before="260" w:beforeAutospacing="0" w:after="260" w:afterAutospacing="0" w:line="416" w:lineRule="auto"/>
      <w:outlineLvl w:val="2"/>
    </w:pPr>
    <w:rPr>
      <w:rFonts w:ascii="Times New Roman" w:hAnsi="Times New Roman" w:eastAsia="宋体"/>
      <w:b/>
      <w:bCs/>
      <w:sz w:val="32"/>
      <w:szCs w:val="32"/>
    </w:rPr>
  </w:style>
  <w:style w:type="character" w:customStyle="1" w:styleId="14">
    <w:name w:val="默认段落字体1"/>
    <w:qFormat/>
    <w:uiPriority w:val="0"/>
    <w:rPr>
      <w:rFonts w:ascii="Times New Roman" w:hAnsi="Times New Roman" w:eastAsia="宋体"/>
    </w:rPr>
  </w:style>
  <w:style w:type="table" w:customStyle="1" w:styleId="15">
    <w:name w:val="普通表格1"/>
    <w:qFormat/>
    <w:uiPriority w:val="0"/>
    <w:rPr>
      <w:rFonts w:ascii="Times New Roman" w:hAnsi="Times New Roman" w:eastAsia="宋体"/>
    </w:rPr>
  </w:style>
  <w:style w:type="paragraph" w:customStyle="1" w:styleId="16">
    <w:name w:val="页脚1"/>
    <w:basedOn w:val="1"/>
    <w:link w:val="17"/>
    <w:qFormat/>
    <w:uiPriority w:val="0"/>
    <w:pPr>
      <w:tabs>
        <w:tab w:val="center" w:pos="4153"/>
        <w:tab w:val="right" w:pos="8306"/>
      </w:tabs>
      <w:snapToGrid w:val="0"/>
      <w:jc w:val="left"/>
    </w:pPr>
    <w:rPr>
      <w:rFonts w:ascii="Times New Roman" w:hAnsi="Times New Roman" w:eastAsia="宋体"/>
      <w:sz w:val="18"/>
      <w:szCs w:val="18"/>
    </w:rPr>
  </w:style>
  <w:style w:type="character" w:customStyle="1" w:styleId="17">
    <w:name w:val="页脚 Char"/>
    <w:basedOn w:val="14"/>
    <w:link w:val="16"/>
    <w:qFormat/>
    <w:uiPriority w:val="0"/>
    <w:rPr>
      <w:rFonts w:ascii="Times New Roman" w:hAnsi="Times New Roman" w:eastAsia="宋体"/>
      <w:kern w:val="2"/>
      <w:sz w:val="18"/>
      <w:szCs w:val="18"/>
    </w:rPr>
  </w:style>
  <w:style w:type="paragraph" w:customStyle="1" w:styleId="18">
    <w:name w:val="日期1"/>
    <w:basedOn w:val="1"/>
    <w:link w:val="19"/>
    <w:qFormat/>
    <w:uiPriority w:val="0"/>
    <w:pPr>
      <w:ind w:left="100" w:leftChars="2500"/>
    </w:pPr>
    <w:rPr>
      <w:rFonts w:ascii="Times New Roman" w:hAnsi="Times New Roman" w:eastAsia="宋体"/>
    </w:rPr>
  </w:style>
  <w:style w:type="character" w:customStyle="1" w:styleId="19">
    <w:name w:val="日期 Char"/>
    <w:basedOn w:val="14"/>
    <w:link w:val="18"/>
    <w:qFormat/>
    <w:uiPriority w:val="0"/>
    <w:rPr>
      <w:rFonts w:ascii="Times New Roman" w:hAnsi="Times New Roman" w:eastAsia="宋体"/>
      <w:kern w:val="2"/>
      <w:sz w:val="21"/>
      <w:szCs w:val="24"/>
    </w:rPr>
  </w:style>
  <w:style w:type="paragraph" w:customStyle="1" w:styleId="20">
    <w:name w:val="页眉1"/>
    <w:basedOn w:val="1"/>
    <w:link w:val="21"/>
    <w:qFormat/>
    <w:uiPriority w:val="0"/>
    <w:pPr>
      <w:pBdr>
        <w:bottom w:val="single" w:color="000000" w:sz="6" w:space="1"/>
      </w:pBdr>
      <w:tabs>
        <w:tab w:val="center" w:pos="4153"/>
        <w:tab w:val="right" w:pos="8306"/>
      </w:tabs>
      <w:snapToGrid w:val="0"/>
      <w:jc w:val="center"/>
    </w:pPr>
    <w:rPr>
      <w:rFonts w:ascii="Times New Roman" w:hAnsi="Times New Roman" w:eastAsia="宋体"/>
      <w:sz w:val="18"/>
      <w:szCs w:val="18"/>
    </w:rPr>
  </w:style>
  <w:style w:type="character" w:customStyle="1" w:styleId="21">
    <w:name w:val="页眉 Char"/>
    <w:basedOn w:val="14"/>
    <w:link w:val="20"/>
    <w:qFormat/>
    <w:uiPriority w:val="0"/>
    <w:rPr>
      <w:rFonts w:ascii="Times New Roman" w:hAnsi="Times New Roman" w:eastAsia="宋体"/>
      <w:kern w:val="2"/>
      <w:sz w:val="18"/>
      <w:szCs w:val="18"/>
    </w:rPr>
  </w:style>
  <w:style w:type="paragraph" w:customStyle="1" w:styleId="22">
    <w:name w:val="普通(网站)1"/>
    <w:basedOn w:val="1"/>
    <w:qFormat/>
    <w:uiPriority w:val="0"/>
    <w:pPr>
      <w:spacing w:before="100" w:beforeAutospacing="1" w:after="100" w:afterAutospacing="1"/>
      <w:ind w:left="0" w:right="0"/>
      <w:jc w:val="left"/>
    </w:pPr>
    <w:rPr>
      <w:rFonts w:ascii="Times New Roman" w:hAnsi="Times New Roman" w:eastAsia="宋体"/>
      <w:kern w:val="0"/>
      <w:sz w:val="24"/>
      <w:lang w:val="en-US" w:eastAsia="zh-CN" w:bidi="ar"/>
    </w:rPr>
  </w:style>
  <w:style w:type="table" w:customStyle="1" w:styleId="23">
    <w:name w:val="网格型1"/>
    <w:basedOn w:val="15"/>
    <w:qFormat/>
    <w:uiPriority w:val="0"/>
    <w:pPr>
      <w:widowControl w:val="0"/>
      <w:jc w:val="both"/>
    </w:pPr>
    <w:rPr>
      <w:rFonts w:ascii="Times New Roman" w:hAnsi="Times New Roman" w:eastAsia="宋体"/>
    </w:rPr>
  </w:style>
  <w:style w:type="character" w:customStyle="1" w:styleId="24">
    <w:name w:val="要点1"/>
    <w:basedOn w:val="14"/>
    <w:qFormat/>
    <w:uiPriority w:val="0"/>
    <w:rPr>
      <w:rFonts w:ascii="Times New Roman" w:hAnsi="Times New Roman" w:eastAsia="宋体"/>
      <w:b/>
    </w:rPr>
  </w:style>
  <w:style w:type="character" w:customStyle="1" w:styleId="25">
    <w:name w:val="已访问的超链接1"/>
    <w:basedOn w:val="14"/>
    <w:qFormat/>
    <w:uiPriority w:val="0"/>
    <w:rPr>
      <w:rFonts w:ascii="Times New Roman" w:hAnsi="Times New Roman" w:eastAsia="宋体"/>
      <w:color w:val="800080"/>
      <w:u w:val="single"/>
    </w:rPr>
  </w:style>
  <w:style w:type="character" w:customStyle="1" w:styleId="26">
    <w:name w:val="超链接1"/>
    <w:basedOn w:val="14"/>
    <w:qFormat/>
    <w:uiPriority w:val="0"/>
    <w:rPr>
      <w:rFonts w:ascii="Times New Roman" w:hAnsi="Times New Roman" w:eastAsia="宋体"/>
      <w:color w:val="0000FF"/>
      <w:u w:val="single"/>
    </w:rPr>
  </w:style>
  <w:style w:type="paragraph" w:customStyle="1" w:styleId="27">
    <w:name w:val="HtmlNormal"/>
    <w:basedOn w:val="1"/>
    <w:qFormat/>
    <w:uiPriority w:val="0"/>
    <w:pPr>
      <w:spacing w:before="100" w:beforeAutospacing="1" w:after="100" w:afterAutospacing="1"/>
      <w:jc w:val="left"/>
    </w:pPr>
    <w:rPr>
      <w:rFonts w:ascii="Times New Roman" w:hAnsi="Times New Roman" w:eastAsia="等线"/>
      <w:kern w:val="0"/>
      <w:sz w:val="24"/>
      <w:szCs w:val="24"/>
    </w:rPr>
  </w:style>
  <w:style w:type="paragraph" w:customStyle="1" w:styleId="28">
    <w:name w:val="列出段落"/>
    <w:basedOn w:val="1"/>
    <w:qFormat/>
    <w:uiPriority w:val="0"/>
    <w:pPr>
      <w:ind w:firstLine="420" w:firstLineChars="200"/>
    </w:pPr>
    <w:rPr>
      <w:rFonts w:ascii="Times New Roman" w:hAnsi="Times New Roman" w:eastAsia="宋体"/>
    </w:rPr>
  </w:style>
  <w:style w:type="paragraph" w:styleId="29">
    <w:name w:val="List Paragraph"/>
    <w:basedOn w:val="1"/>
    <w:qFormat/>
    <w:uiPriority w:val="0"/>
    <w:pPr>
      <w:ind w:firstLine="420" w:firstLineChars="200"/>
    </w:pPr>
    <w:rPr>
      <w:rFonts w:ascii="Times New Roman" w:hAnsi="Times New Roman"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1469</Words>
  <Characters>1559</Characters>
  <Lines>0</Lines>
  <Paragraphs>0</Paragraphs>
  <TotalTime>0</TotalTime>
  <ScaleCrop>false</ScaleCrop>
  <LinksUpToDate>false</LinksUpToDate>
  <CharactersWithSpaces>1603</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2022-12-03T08:53:00Z</dcterms:created>
  <dc:creator>理璞</dc:creator>
  <cp:lastModifiedBy>summeei33</cp:lastModifiedBy>
  <cp:lastPrinted>2023-10-12T00:30:00Z</cp:lastPrinted>
  <dcterms:modified xsi:type="dcterms:W3CDTF">2023-10-22T13:31:07Z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41EC0B204DEFAA57E0853465D6EFE0E6_43</vt:lpwstr>
  </property>
</Properties>
</file>