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方正小标宋简体" w:hAnsi="仿宋" w:eastAsia="方正小标宋简体"/>
          <w:sz w:val="21"/>
          <w:szCs w:val="21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诚信承诺书</w:t>
      </w:r>
    </w:p>
    <w:p>
      <w:pPr>
        <w:spacing w:line="58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我已仔细阅读《</w:t>
      </w:r>
      <w:r>
        <w:rPr>
          <w:rFonts w:hint="eastAsia" w:eastAsia="仿宋"/>
          <w:sz w:val="30"/>
          <w:szCs w:val="30"/>
        </w:rPr>
        <w:t>中国广电河北网络股份有限公司</w:t>
      </w:r>
      <w:r>
        <w:rPr>
          <w:rFonts w:eastAsia="仿宋"/>
          <w:sz w:val="30"/>
          <w:szCs w:val="30"/>
        </w:rPr>
        <w:t>202</w:t>
      </w:r>
      <w:r>
        <w:rPr>
          <w:rFonts w:hint="eastAsia" w:eastAsia="仿宋"/>
          <w:sz w:val="30"/>
          <w:szCs w:val="30"/>
          <w:lang w:val="en-US" w:eastAsia="zh-CN"/>
        </w:rPr>
        <w:t>3</w:t>
      </w:r>
      <w:r>
        <w:rPr>
          <w:rFonts w:eastAsia="仿宋"/>
          <w:sz w:val="30"/>
          <w:szCs w:val="30"/>
        </w:rPr>
        <w:t>年招聘公告》（以下简称《招聘公告》），清楚并理解本次报考条件、程序、招聘岗位，在此郑重承诺：</w:t>
      </w:r>
    </w:p>
    <w:p>
      <w:pPr>
        <w:spacing w:line="580" w:lineRule="exact"/>
        <w:ind w:firstLine="600" w:firstLineChars="2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一、自觉遵守有关规定及《招聘公告》各项要求。</w:t>
      </w:r>
    </w:p>
    <w:p>
      <w:pPr>
        <w:spacing w:line="580" w:lineRule="exact"/>
        <w:ind w:firstLine="600" w:firstLineChars="2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二、对自己报名信息的真实性、准确性、完整性负责，慎重报考符合条件的岗位，诚信报名，不虚报瞒报，不骗取考试资格，不恶意注册报名信息，不干扰正常的报名秩序。</w:t>
      </w:r>
    </w:p>
    <w:p>
      <w:pPr>
        <w:spacing w:line="580" w:lineRule="exact"/>
        <w:ind w:firstLine="600" w:firstLineChars="2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三、诚信考试，遵守考试纪律，服从考试安排，不舞弊或协助他人舞弊；考后不散布、不传播考试试题，不参与网上不负责任的议论。</w:t>
      </w:r>
    </w:p>
    <w:p>
      <w:pPr>
        <w:spacing w:line="580" w:lineRule="exact"/>
        <w:ind w:firstLine="600" w:firstLineChars="2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四、严格遵守应聘回避相关规定；不存在招聘公告中不允许报名的情况。</w:t>
      </w:r>
    </w:p>
    <w:p>
      <w:pPr>
        <w:spacing w:line="580" w:lineRule="exact"/>
        <w:ind w:firstLine="600" w:firstLineChars="2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五、在体检过程中不隐瞒既往病史，不弄虚作假。</w:t>
      </w:r>
    </w:p>
    <w:p>
      <w:pPr>
        <w:spacing w:line="580" w:lineRule="exact"/>
        <w:ind w:firstLine="600" w:firstLineChars="2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六、诚信履约，珍惜机会，不轻易放弃，认真对待每一个环节，认真执行每一项要求。特别是进入面试环节后，不随意放弃面试、</w:t>
      </w:r>
      <w:r>
        <w:rPr>
          <w:rFonts w:hint="eastAsia" w:eastAsia="仿宋"/>
          <w:sz w:val="30"/>
          <w:szCs w:val="30"/>
        </w:rPr>
        <w:t>背调</w:t>
      </w:r>
      <w:r>
        <w:rPr>
          <w:rFonts w:eastAsia="仿宋"/>
          <w:sz w:val="30"/>
          <w:szCs w:val="30"/>
        </w:rPr>
        <w:t>、体检、录取资格影响其他考生权益。</w:t>
      </w:r>
    </w:p>
    <w:p>
      <w:pPr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七、保持电话畅通，及时查收短信和接听电话，因自身原因导致未及时参加招聘各个环节的，责任自负。</w:t>
      </w:r>
    </w:p>
    <w:p>
      <w:pPr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八、对违反以上承诺所造成的后果，本人愿意承担相应责任并接受取消应聘资格、录用资格或解除劳动关系的处理。</w:t>
      </w:r>
    </w:p>
    <w:p>
      <w:pPr>
        <w:spacing w:before="304" w:beforeLines="50" w:line="520" w:lineRule="exact"/>
        <w:ind w:firstLine="1950" w:firstLineChars="65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承诺人：             身份证号：</w:t>
      </w:r>
    </w:p>
    <w:p>
      <w:pPr>
        <w:spacing w:line="520" w:lineRule="exact"/>
        <w:ind w:firstLine="5700" w:firstLineChars="19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日期：      年  月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type="linesAndChars" w:linePitch="6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D1"/>
    <w:rsid w:val="0016171F"/>
    <w:rsid w:val="001C42B5"/>
    <w:rsid w:val="001C6C97"/>
    <w:rsid w:val="001F012B"/>
    <w:rsid w:val="002012D1"/>
    <w:rsid w:val="00494422"/>
    <w:rsid w:val="005B4D4F"/>
    <w:rsid w:val="00737BB0"/>
    <w:rsid w:val="008B568D"/>
    <w:rsid w:val="009F0BFE"/>
    <w:rsid w:val="00A0729E"/>
    <w:rsid w:val="00E60812"/>
    <w:rsid w:val="00E73A9E"/>
    <w:rsid w:val="00F83CA7"/>
    <w:rsid w:val="32FB19F9"/>
    <w:rsid w:val="3FDF31B4"/>
    <w:rsid w:val="4CEF66D0"/>
    <w:rsid w:val="59DF87FD"/>
    <w:rsid w:val="6EBD61CB"/>
    <w:rsid w:val="7EFF6595"/>
    <w:rsid w:val="BF6F0EAD"/>
    <w:rsid w:val="BFFBB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字符"/>
    <w:basedOn w:val="5"/>
    <w:link w:val="3"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438</Characters>
  <Lines>3</Lines>
  <Paragraphs>1</Paragraphs>
  <TotalTime>9</TotalTime>
  <ScaleCrop>false</ScaleCrop>
  <LinksUpToDate>false</LinksUpToDate>
  <CharactersWithSpaces>513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2022-05-10T15:32:00Z</dcterms:created>
  <dc:creator>x870</dc:creator>
  <cp:lastModifiedBy>智联 王红</cp:lastModifiedBy>
  <dcterms:modified xsi:type="dcterms:W3CDTF">2023-10-17T15:41:57Z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06F2B86827B0780EBC3A2E65C93B1F27_42</vt:lpwstr>
  </property>
</Properties>
</file>