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A7AC" w14:textId="77777777" w:rsidR="009A0AC3" w:rsidRPr="009A0AC3" w:rsidRDefault="009A0AC3" w:rsidP="009A0AC3">
      <w:pPr>
        <w:widowControl/>
        <w:shd w:val="clear" w:color="auto" w:fill="FFFFFF"/>
        <w:spacing w:line="46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9A0AC3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附件1</w:t>
      </w:r>
    </w:p>
    <w:p w14:paraId="2D4A661D" w14:textId="77777777" w:rsidR="009A0AC3" w:rsidRPr="009A0AC3" w:rsidRDefault="009A0AC3" w:rsidP="009A0AC3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9A0AC3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招聘计划草拟表</w:t>
      </w:r>
    </w:p>
    <w:p w14:paraId="1A3C22B5" w14:textId="77777777" w:rsidR="009A0AC3" w:rsidRPr="009A0AC3" w:rsidRDefault="009A0AC3" w:rsidP="009A0AC3">
      <w:pPr>
        <w:widowControl/>
        <w:shd w:val="clear" w:color="auto" w:fill="FFFFFF"/>
        <w:ind w:left="420" w:firstLine="42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A0AC3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tbl>
      <w:tblPr>
        <w:tblW w:w="73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2538"/>
        <w:gridCol w:w="2084"/>
        <w:gridCol w:w="2084"/>
      </w:tblGrid>
      <w:tr w:rsidR="009A0AC3" w:rsidRPr="009A0AC3" w14:paraId="097A8EEF" w14:textId="77777777" w:rsidTr="009A0AC3">
        <w:trPr>
          <w:trHeight w:val="609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27C3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2B8C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</w:rPr>
              <w:t>所属乡镇（派出所）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6D2E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</w:rPr>
              <w:t>战斗员岗位计划（人）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6F3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</w:rPr>
              <w:t>驾驶员岗位计划（人）</w:t>
            </w:r>
          </w:p>
        </w:tc>
      </w:tr>
      <w:tr w:rsidR="009A0AC3" w:rsidRPr="009A0AC3" w14:paraId="060723C9" w14:textId="77777777" w:rsidTr="009A0AC3">
        <w:trPr>
          <w:trHeight w:val="663"/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1475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F97BC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正阳关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C8D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774A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6C8756EE" w14:textId="77777777" w:rsidTr="009A0AC3">
        <w:trPr>
          <w:trHeight w:val="90"/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7796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9DB7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双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桥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68B8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42C5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171FCA94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E0B9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E136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堰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口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C3CF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CB51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</w:tr>
      <w:tr w:rsidR="009A0AC3" w:rsidRPr="009A0AC3" w14:paraId="5285FAF5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B55A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9361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安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丰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DFA8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0DC4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1720370F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7246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EF81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隐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贤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DD5F2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7397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26BA6215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CEDB3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CF29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小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甸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1749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18A0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7871B3D7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7CB2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993E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保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义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CE15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AD27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62EBDE11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36EB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99EE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迎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河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2105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8353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0E0596CE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326FE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9892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板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桥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D8A7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C60A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05F11DDB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1B08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AC3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众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兴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920C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DA29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148E46A2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0E90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600A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三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觉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1C2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BB33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7AE71E65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63AF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F834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瓦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埠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2D59B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78AA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</w:tr>
      <w:tr w:rsidR="009A0AC3" w:rsidRPr="009A0AC3" w14:paraId="7DE8C7C9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06A6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9CED2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丰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庄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10D4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53E1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579892F8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5D55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74B4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涧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沟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C34E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05DBC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3A937DA2" w14:textId="77777777" w:rsidTr="009A0AC3">
        <w:trPr>
          <w:trHeight w:val="538"/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0B3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EB9E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刘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岗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D8AC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E3B3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4132BA9B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8E09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D579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双庙集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A5381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5FD2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</w:tr>
      <w:tr w:rsidR="009A0AC3" w:rsidRPr="009A0AC3" w14:paraId="2DF4FBC0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9271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lastRenderedPageBreak/>
              <w:t>17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D37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大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顺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4576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C503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</w:tr>
      <w:tr w:rsidR="009A0AC3" w:rsidRPr="009A0AC3" w14:paraId="17690E7A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D1B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0318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茶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庵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9BD8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6512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5BFEEF6F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D14DF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76FA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安丰塘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F53B7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4B26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2F98BD8F" w14:textId="77777777" w:rsidTr="009A0AC3">
        <w:trPr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44E43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517C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窑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口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1C02A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D4FD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2EAA567B" w14:textId="77777777" w:rsidTr="009A0AC3">
        <w:trPr>
          <w:trHeight w:val="535"/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CF403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E17F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2312" w:eastAsia="方正仿宋_GB2312" w:hAnsi="Times New Roman" w:cs="Times New Roman" w:hint="eastAsia"/>
                <w:kern w:val="0"/>
                <w:sz w:val="32"/>
                <w:szCs w:val="32"/>
              </w:rPr>
              <w:t>李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C86C7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3844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61837608" w14:textId="77777777" w:rsidTr="009A0AC3">
        <w:trPr>
          <w:trHeight w:val="535"/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8BFE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6AEA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K" w:eastAsia="方正仿宋_GBK" w:hAnsi="方正仿宋_GBK" w:cs="Times New Roman" w:hint="eastAsia"/>
                <w:kern w:val="0"/>
                <w:sz w:val="32"/>
                <w:szCs w:val="32"/>
              </w:rPr>
              <w:t>八公山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4C1A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6B05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74E2E2CF" w14:textId="77777777" w:rsidTr="009A0AC3">
        <w:trPr>
          <w:trHeight w:val="535"/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FB3C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D69C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K" w:eastAsia="方正仿宋_GBK" w:hAnsi="方正仿宋_GBK" w:cs="Times New Roman" w:hint="eastAsia"/>
                <w:kern w:val="0"/>
                <w:sz w:val="32"/>
                <w:szCs w:val="32"/>
              </w:rPr>
              <w:t>陶</w:t>
            </w:r>
            <w:r w:rsidRPr="009A0AC3">
              <w:rPr>
                <w:rFonts w:ascii="Cambria" w:eastAsia="方正仿宋_GBK" w:hAnsi="Cambria" w:cs="Cambria"/>
                <w:kern w:val="0"/>
                <w:sz w:val="32"/>
                <w:szCs w:val="32"/>
              </w:rPr>
              <w:t>  </w:t>
            </w:r>
            <w:r w:rsidRPr="009A0AC3">
              <w:rPr>
                <w:rFonts w:ascii="方正仿宋_GBK" w:eastAsia="方正仿宋_GBK" w:hAnsi="方正仿宋_GBK" w:cs="Times New Roman" w:hint="eastAsia"/>
                <w:kern w:val="0"/>
                <w:sz w:val="32"/>
                <w:szCs w:val="32"/>
              </w:rPr>
              <w:t>店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DFC9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7F5F0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0</w:t>
            </w:r>
          </w:p>
        </w:tc>
      </w:tr>
      <w:tr w:rsidR="009A0AC3" w:rsidRPr="009A0AC3" w14:paraId="0D6AB4F0" w14:textId="77777777" w:rsidTr="009A0AC3">
        <w:trPr>
          <w:trHeight w:val="535"/>
          <w:jc w:val="center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0B3F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04707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K" w:eastAsia="方正仿宋_GBK" w:hAnsi="方正仿宋_GBK" w:cs="Times New Roman" w:hint="eastAsia"/>
                <w:kern w:val="0"/>
                <w:sz w:val="32"/>
                <w:szCs w:val="32"/>
              </w:rPr>
              <w:t>炎刘（炎刘镇专职消防队）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BAE6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DDD9" w14:textId="77777777" w:rsidR="009A0AC3" w:rsidRPr="009A0AC3" w:rsidRDefault="009A0AC3" w:rsidP="009A0AC3">
            <w:pPr>
              <w:widowControl/>
              <w:spacing w:line="5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</w:tr>
    </w:tbl>
    <w:p w14:paraId="51AC0C44" w14:textId="77777777" w:rsidR="009A0AC3" w:rsidRPr="009A0AC3" w:rsidRDefault="009A0AC3" w:rsidP="009A0AC3">
      <w:pPr>
        <w:widowControl/>
        <w:shd w:val="clear" w:color="auto" w:fill="FFFFFF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9A0AC3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14:paraId="505F6591" w14:textId="77777777" w:rsidR="009A0AC3" w:rsidRPr="009A0AC3" w:rsidRDefault="009A0AC3" w:rsidP="009A0AC3">
      <w:pPr>
        <w:widowControl/>
        <w:shd w:val="clear" w:color="auto" w:fill="FFFFFF"/>
        <w:ind w:left="420" w:firstLine="42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A0AC3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  <w:r w:rsidRPr="009A0AC3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14:paraId="76C855D9" w14:textId="77777777" w:rsidR="009A0AC3" w:rsidRPr="009A0AC3" w:rsidRDefault="009A0AC3" w:rsidP="009A0AC3">
      <w:pPr>
        <w:widowControl/>
        <w:shd w:val="clear" w:color="auto" w:fill="FFFFFF"/>
        <w:spacing w:line="46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9A0AC3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14:paraId="7E924E6E" w14:textId="77777777" w:rsidR="009A0AC3" w:rsidRPr="009A0AC3" w:rsidRDefault="009A0AC3" w:rsidP="009A0AC3">
      <w:pPr>
        <w:widowControl/>
        <w:shd w:val="clear" w:color="auto" w:fill="FFFFFF"/>
        <w:spacing w:line="460" w:lineRule="atLeas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9A0AC3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附件2</w:t>
      </w:r>
    </w:p>
    <w:p w14:paraId="4DD7C1AE" w14:textId="77777777" w:rsidR="009A0AC3" w:rsidRPr="009A0AC3" w:rsidRDefault="009A0AC3" w:rsidP="009A0AC3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9A0AC3">
        <w:rPr>
          <w:rFonts w:ascii="方正小标宋_GBK" w:eastAsia="方正小标宋_GBK" w:hAnsi="Times New Roman" w:cs="Times New Roman" w:hint="eastAsia"/>
          <w:color w:val="333333"/>
          <w:kern w:val="0"/>
          <w:sz w:val="44"/>
          <w:szCs w:val="44"/>
        </w:rPr>
        <w:t>体能测试项目评分标准</w:t>
      </w:r>
    </w:p>
    <w:tbl>
      <w:tblPr>
        <w:tblW w:w="86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689"/>
        <w:gridCol w:w="691"/>
        <w:gridCol w:w="690"/>
        <w:gridCol w:w="691"/>
        <w:gridCol w:w="690"/>
        <w:gridCol w:w="690"/>
        <w:gridCol w:w="690"/>
        <w:gridCol w:w="691"/>
        <w:gridCol w:w="690"/>
        <w:gridCol w:w="809"/>
      </w:tblGrid>
      <w:tr w:rsidR="009A0AC3" w:rsidRPr="009A0AC3" w14:paraId="40E4A3B4" w14:textId="77777777" w:rsidTr="009A0AC3">
        <w:trPr>
          <w:trHeight w:val="791"/>
          <w:jc w:val="center"/>
        </w:trPr>
        <w:tc>
          <w:tcPr>
            <w:tcW w:w="1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0374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公文黑体" w:eastAsia="方正公文黑体" w:hAnsi="Times New Roman" w:cs="Times New Roman" w:hint="eastAsia"/>
                <w:kern w:val="0"/>
                <w:sz w:val="22"/>
              </w:rPr>
              <w:t>项目</w:t>
            </w:r>
          </w:p>
        </w:tc>
        <w:tc>
          <w:tcPr>
            <w:tcW w:w="7021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771C7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仿宋_GB2312" w:eastAsia="方正仿宋_GB2312" w:hAnsi="Times New Roman" w:cs="Times New Roman"/>
                <w:kern w:val="0"/>
                <w:sz w:val="22"/>
              </w:rPr>
              <w:t>测试成绩对应分值、测试办法</w:t>
            </w:r>
          </w:p>
        </w:tc>
      </w:tr>
      <w:tr w:rsidR="009A0AC3" w:rsidRPr="009A0AC3" w14:paraId="59A48E57" w14:textId="77777777" w:rsidTr="009A0AC3">
        <w:trPr>
          <w:trHeight w:val="79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90403" w14:textId="77777777" w:rsidR="009A0AC3" w:rsidRPr="009A0AC3" w:rsidRDefault="009A0AC3" w:rsidP="009A0A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B5D7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CF46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85ED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923C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1065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50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AB43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60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087F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70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E433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80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D604F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90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59C5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</w:t>
            </w:r>
          </w:p>
        </w:tc>
      </w:tr>
      <w:tr w:rsidR="009A0AC3" w:rsidRPr="009A0AC3" w14:paraId="756BB84D" w14:textId="77777777" w:rsidTr="009A0AC3">
        <w:trPr>
          <w:trHeight w:val="792"/>
          <w:jc w:val="center"/>
        </w:trPr>
        <w:tc>
          <w:tcPr>
            <w:tcW w:w="165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8D27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公文黑体" w:eastAsia="方正公文黑体" w:hAnsi="Times New Roman" w:cs="Times New Roman" w:hint="eastAsia"/>
                <w:kern w:val="0"/>
                <w:szCs w:val="21"/>
              </w:rPr>
              <w:t>立定跳远</w:t>
            </w:r>
          </w:p>
          <w:p w14:paraId="1F34DA13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公文黑体" w:eastAsia="方正公文黑体" w:hAnsi="Times New Roman" w:cs="Times New Roman" w:hint="eastAsia"/>
                <w:kern w:val="0"/>
                <w:szCs w:val="21"/>
              </w:rPr>
              <w:t>（米）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DAA0" w14:textId="77777777" w:rsidR="009A0AC3" w:rsidRPr="009A0AC3" w:rsidRDefault="009A0AC3" w:rsidP="009A0A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1027" w14:textId="77777777" w:rsidR="009A0AC3" w:rsidRPr="009A0AC3" w:rsidRDefault="009A0AC3" w:rsidP="009A0A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94D1" w14:textId="77777777" w:rsidR="009A0AC3" w:rsidRPr="009A0AC3" w:rsidRDefault="009A0AC3" w:rsidP="009A0A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D817" w14:textId="77777777" w:rsidR="009A0AC3" w:rsidRPr="009A0AC3" w:rsidRDefault="009A0AC3" w:rsidP="009A0A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ACBD" w14:textId="77777777" w:rsidR="009A0AC3" w:rsidRPr="009A0AC3" w:rsidRDefault="009A0AC3" w:rsidP="009A0A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CC51" w14:textId="77777777" w:rsidR="009A0AC3" w:rsidRPr="009A0AC3" w:rsidRDefault="009A0AC3" w:rsidP="009A0A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0A6E" w14:textId="77777777" w:rsidR="009A0AC3" w:rsidRPr="009A0AC3" w:rsidRDefault="009A0AC3" w:rsidP="009A0A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FF0FC" w14:textId="77777777" w:rsidR="009A0AC3" w:rsidRPr="009A0AC3" w:rsidRDefault="009A0AC3" w:rsidP="009A0A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B0E9" w14:textId="77777777" w:rsidR="009A0AC3" w:rsidRPr="009A0AC3" w:rsidRDefault="009A0AC3" w:rsidP="009A0A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D1C8" w14:textId="77777777" w:rsidR="009A0AC3" w:rsidRPr="009A0AC3" w:rsidRDefault="009A0AC3" w:rsidP="009A0A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2.08</w:t>
            </w:r>
          </w:p>
        </w:tc>
      </w:tr>
      <w:tr w:rsidR="009A0AC3" w:rsidRPr="009A0AC3" w14:paraId="3D4AC118" w14:textId="77777777" w:rsidTr="009A0AC3">
        <w:trPr>
          <w:trHeight w:val="315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A4939" w14:textId="77777777" w:rsidR="009A0AC3" w:rsidRPr="009A0AC3" w:rsidRDefault="009A0AC3" w:rsidP="009A0A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0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F53D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单个或分组考核。</w:t>
            </w:r>
          </w:p>
          <w:p w14:paraId="5BF7DD5B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次。</w:t>
            </w:r>
          </w:p>
          <w:p w14:paraId="4EF3CEBD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3.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考核以完成跳出长度计算成绩。</w:t>
            </w:r>
          </w:p>
          <w:p w14:paraId="7A4F0AF6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得分超出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分的，每递增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厘米增加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分，最高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150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分。</w:t>
            </w:r>
          </w:p>
          <w:p w14:paraId="45648B8F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5.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低于最低标准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1.71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米视为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“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不合格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”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。</w:t>
            </w:r>
          </w:p>
        </w:tc>
      </w:tr>
      <w:tr w:rsidR="009A0AC3" w:rsidRPr="009A0AC3" w14:paraId="44740E3A" w14:textId="77777777" w:rsidTr="009A0AC3">
        <w:trPr>
          <w:trHeight w:val="795"/>
          <w:jc w:val="center"/>
        </w:trPr>
        <w:tc>
          <w:tcPr>
            <w:tcW w:w="1653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8EE1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公文黑体" w:eastAsia="方正公文黑体" w:hAnsi="Times New Roman" w:cs="Times New Roman" w:hint="eastAsia"/>
                <w:kern w:val="0"/>
                <w:szCs w:val="21"/>
              </w:rPr>
              <w:t>1000米跑</w:t>
            </w:r>
          </w:p>
          <w:p w14:paraId="301C53C9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公文黑体" w:eastAsia="方正公文黑体" w:hAnsi="Times New Roman" w:cs="Times New Roman" w:hint="eastAsia"/>
                <w:kern w:val="0"/>
                <w:szCs w:val="21"/>
              </w:rPr>
              <w:t>（分、秒）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1E36" w14:textId="77777777" w:rsidR="009A0AC3" w:rsidRPr="009A0AC3" w:rsidRDefault="009A0AC3" w:rsidP="009A0AC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4′55″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CF70" w14:textId="77777777" w:rsidR="009A0AC3" w:rsidRPr="009A0AC3" w:rsidRDefault="009A0AC3" w:rsidP="009A0AC3">
            <w:pPr>
              <w:widowControl/>
              <w:spacing w:line="30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4′40″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E303" w14:textId="77777777" w:rsidR="009A0AC3" w:rsidRPr="009A0AC3" w:rsidRDefault="009A0AC3" w:rsidP="009A0AC3">
            <w:pPr>
              <w:widowControl/>
              <w:spacing w:line="30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4′35″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D683" w14:textId="77777777" w:rsidR="009A0AC3" w:rsidRPr="009A0AC3" w:rsidRDefault="009A0AC3" w:rsidP="009A0AC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4′30″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330F" w14:textId="77777777" w:rsidR="009A0AC3" w:rsidRPr="009A0AC3" w:rsidRDefault="009A0AC3" w:rsidP="009A0AC3">
            <w:pPr>
              <w:widowControl/>
              <w:spacing w:line="30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4′25″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EADA1" w14:textId="77777777" w:rsidR="009A0AC3" w:rsidRPr="009A0AC3" w:rsidRDefault="009A0AC3" w:rsidP="009A0AC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4′20″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B19B" w14:textId="77777777" w:rsidR="009A0AC3" w:rsidRPr="009A0AC3" w:rsidRDefault="009A0AC3" w:rsidP="009A0AC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4′15″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58963" w14:textId="77777777" w:rsidR="009A0AC3" w:rsidRPr="009A0AC3" w:rsidRDefault="009A0AC3" w:rsidP="009A0AC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4′10″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5B08" w14:textId="77777777" w:rsidR="009A0AC3" w:rsidRPr="009A0AC3" w:rsidRDefault="009A0AC3" w:rsidP="009A0AC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4′05″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0100" w14:textId="77777777" w:rsidR="009A0AC3" w:rsidRPr="009A0AC3" w:rsidRDefault="009A0AC3" w:rsidP="009A0AC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4′00″</w:t>
            </w:r>
          </w:p>
        </w:tc>
      </w:tr>
      <w:tr w:rsidR="009A0AC3" w:rsidRPr="009A0AC3" w14:paraId="43B4E9B8" w14:textId="77777777" w:rsidTr="009A0AC3">
        <w:trPr>
          <w:trHeight w:val="271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2ADDF" w14:textId="77777777" w:rsidR="009A0AC3" w:rsidRPr="009A0AC3" w:rsidRDefault="009A0AC3" w:rsidP="009A0A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0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25F2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分组考核。</w:t>
            </w:r>
          </w:p>
          <w:p w14:paraId="42ED77E6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在跑道或平地上标出起点线，考生从起点线处听到起跑口令后起跑，完成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1000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米距离到达终点线，记录时间。</w:t>
            </w:r>
          </w:p>
          <w:p w14:paraId="2B1D9B3B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3.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考核以完成时间计算成绩。</w:t>
            </w:r>
          </w:p>
          <w:p w14:paraId="29D8F6C2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得分超出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分的，每递减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秒增加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分，最高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150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分。</w:t>
            </w:r>
          </w:p>
          <w:p w14:paraId="037F3F88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textAlignment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5.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低于最低标准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4′55″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视为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“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不合格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”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。</w:t>
            </w:r>
          </w:p>
        </w:tc>
      </w:tr>
      <w:tr w:rsidR="009A0AC3" w:rsidRPr="009A0AC3" w14:paraId="082A76F5" w14:textId="77777777" w:rsidTr="009A0AC3">
        <w:trPr>
          <w:trHeight w:val="794"/>
          <w:jc w:val="center"/>
        </w:trPr>
        <w:tc>
          <w:tcPr>
            <w:tcW w:w="1653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2338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公文黑体" w:eastAsia="方正公文黑体" w:hAnsi="Times New Roman" w:cs="Times New Roman" w:hint="eastAsia"/>
                <w:kern w:val="0"/>
                <w:szCs w:val="21"/>
              </w:rPr>
              <w:t>俯卧撑</w:t>
            </w:r>
          </w:p>
          <w:p w14:paraId="0B8ED9FD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方正公文黑体" w:eastAsia="方正公文黑体" w:hAnsi="Times New Roman" w:cs="Times New Roman" w:hint="eastAsia"/>
                <w:kern w:val="0"/>
                <w:szCs w:val="21"/>
              </w:rPr>
              <w:t>（次/2分钟）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6CB2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9B76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03EA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1720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0EC6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EAE35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C681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4EC87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B5BA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3EA8" w14:textId="77777777" w:rsidR="009A0AC3" w:rsidRPr="009A0AC3" w:rsidRDefault="009A0AC3" w:rsidP="009A0A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</w:tr>
      <w:tr w:rsidR="009A0AC3" w:rsidRPr="009A0AC3" w14:paraId="743D70B4" w14:textId="77777777" w:rsidTr="009A0AC3">
        <w:trPr>
          <w:trHeight w:val="204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25C59" w14:textId="77777777" w:rsidR="009A0AC3" w:rsidRPr="009A0AC3" w:rsidRDefault="009A0AC3" w:rsidP="009A0A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021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9910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单个或分组考核。</w:t>
            </w:r>
          </w:p>
          <w:p w14:paraId="5325CAFC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BE90D05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3.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得分超出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分的，每递增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次增加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分，最高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150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分。</w:t>
            </w:r>
          </w:p>
          <w:p w14:paraId="66A57319" w14:textId="77777777" w:rsidR="009A0AC3" w:rsidRPr="009A0AC3" w:rsidRDefault="009A0AC3" w:rsidP="009A0AC3">
            <w:pPr>
              <w:widowControl/>
              <w:spacing w:line="32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4.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低于最低标准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个视为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“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不合格</w:t>
            </w:r>
            <w:r w:rsidRPr="009A0AC3">
              <w:rPr>
                <w:rFonts w:ascii="Times New Roman" w:eastAsia="宋体" w:hAnsi="Times New Roman" w:cs="Times New Roman"/>
                <w:kern w:val="0"/>
                <w:szCs w:val="21"/>
              </w:rPr>
              <w:t>”</w:t>
            </w:r>
            <w:r w:rsidRPr="009A0AC3">
              <w:rPr>
                <w:rFonts w:ascii="方正仿宋_GB2312" w:eastAsia="方正仿宋_GB2312" w:hAnsi="Times New Roman" w:cs="Times New Roman"/>
                <w:kern w:val="0"/>
                <w:szCs w:val="21"/>
              </w:rPr>
              <w:t>。</w:t>
            </w:r>
          </w:p>
        </w:tc>
      </w:tr>
    </w:tbl>
    <w:p w14:paraId="7419956F" w14:textId="77777777" w:rsidR="009A0AC3" w:rsidRPr="009A0AC3" w:rsidRDefault="009A0AC3" w:rsidP="009A0AC3">
      <w:pPr>
        <w:widowControl/>
        <w:shd w:val="clear" w:color="auto" w:fill="FFFFFF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A0AC3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4F849384" w14:textId="77777777" w:rsidR="009449A7" w:rsidRDefault="009449A7"/>
    <w:sectPr w:rsidR="00944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公文黑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C3"/>
    <w:rsid w:val="009449A7"/>
    <w:rsid w:val="009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9FFD"/>
  <w15:chartTrackingRefBased/>
  <w15:docId w15:val="{8EC2C471-22B4-41E4-AE36-5F12C5B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A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2023-11-24T09:54:00Z</dcterms:created>
  <dcterms:modified xsi:type="dcterms:W3CDTF">2023-11-24T09:54:00Z</dcterms:modified>
</cp:coreProperties>
</file>