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855B5" w14:textId="77777777" w:rsidR="00231E85" w:rsidRPr="00231E85" w:rsidRDefault="00231E85" w:rsidP="00231E85">
      <w:pPr>
        <w:widowControl/>
        <w:shd w:val="clear" w:color="auto" w:fill="FFFFFF"/>
        <w:spacing w:before="100" w:beforeAutospacing="1" w:after="100" w:afterAutospacing="1" w:line="520" w:lineRule="atLeast"/>
        <w:rPr>
          <w:rFonts w:ascii="Helvetica" w:eastAsia="宋体" w:hAnsi="Helvetica" w:cs="Helvetica"/>
          <w:color w:val="000000"/>
          <w:kern w:val="0"/>
          <w:sz w:val="27"/>
          <w:szCs w:val="27"/>
        </w:rPr>
      </w:pPr>
      <w:r w:rsidRPr="00231E85">
        <w:rPr>
          <w:rFonts w:ascii="宋体" w:eastAsia="宋体" w:hAnsi="宋体" w:cs="Helvetica" w:hint="eastAsia"/>
          <w:color w:val="000000"/>
          <w:kern w:val="0"/>
          <w:sz w:val="26"/>
          <w:szCs w:val="26"/>
        </w:rPr>
        <w:t>附件1</w:t>
      </w:r>
    </w:p>
    <w:p w14:paraId="1AACA2D9" w14:textId="77777777" w:rsidR="00231E85" w:rsidRPr="00231E85" w:rsidRDefault="00231E85" w:rsidP="00231E85">
      <w:pPr>
        <w:widowControl/>
        <w:shd w:val="clear" w:color="auto" w:fill="FFFFFF"/>
        <w:spacing w:before="100" w:beforeAutospacing="1" w:after="100" w:afterAutospacing="1" w:line="520" w:lineRule="atLeast"/>
        <w:rPr>
          <w:rFonts w:ascii="Helvetica" w:eastAsia="宋体" w:hAnsi="Helvetica" w:cs="Helvetica"/>
          <w:color w:val="000000"/>
          <w:kern w:val="0"/>
          <w:sz w:val="27"/>
          <w:szCs w:val="27"/>
        </w:rPr>
      </w:pPr>
      <w:r w:rsidRPr="00231E85">
        <w:rPr>
          <w:rFonts w:ascii="宋体" w:eastAsia="宋体" w:hAnsi="宋体" w:cs="Helvetica" w:hint="eastAsia"/>
          <w:color w:val="000000"/>
          <w:kern w:val="0"/>
          <w:sz w:val="26"/>
          <w:szCs w:val="26"/>
        </w:rPr>
        <w:t> 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"/>
        <w:gridCol w:w="407"/>
        <w:gridCol w:w="855"/>
        <w:gridCol w:w="307"/>
        <w:gridCol w:w="1055"/>
        <w:gridCol w:w="307"/>
        <w:gridCol w:w="1231"/>
        <w:gridCol w:w="1867"/>
        <w:gridCol w:w="330"/>
        <w:gridCol w:w="965"/>
        <w:gridCol w:w="332"/>
        <w:gridCol w:w="347"/>
      </w:tblGrid>
      <w:tr w:rsidR="00231E85" w:rsidRPr="00231E85" w14:paraId="77B2B310" w14:textId="77777777" w:rsidTr="00231E85">
        <w:trPr>
          <w:trHeight w:val="520"/>
          <w:jc w:val="center"/>
        </w:trPr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F02B1C" w14:textId="77777777" w:rsidR="00231E85" w:rsidRPr="00231E85" w:rsidRDefault="00231E85" w:rsidP="00231E85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宜宾市翠屏区</w:t>
            </w:r>
            <w:proofErr w:type="gramStart"/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教体系统</w:t>
            </w:r>
            <w:proofErr w:type="gramEnd"/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2023年下半年公开考核招聘事业单位工作人员岗位表</w:t>
            </w:r>
          </w:p>
        </w:tc>
      </w:tr>
      <w:tr w:rsidR="00231E85" w:rsidRPr="00231E85" w14:paraId="3AADFFDE" w14:textId="77777777" w:rsidTr="00231E85">
        <w:trPr>
          <w:trHeight w:val="360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8C65F9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b/>
                <w:bCs/>
                <w:kern w:val="0"/>
                <w:sz w:val="26"/>
                <w:szCs w:val="26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30D05C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b/>
                <w:bCs/>
                <w:kern w:val="0"/>
                <w:sz w:val="26"/>
                <w:szCs w:val="26"/>
              </w:rPr>
              <w:t>招聘单位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B6172A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b/>
                <w:bCs/>
                <w:kern w:val="0"/>
                <w:sz w:val="26"/>
                <w:szCs w:val="26"/>
              </w:rPr>
              <w:t>招聘岗位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A37382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b/>
                <w:bCs/>
                <w:kern w:val="0"/>
                <w:sz w:val="26"/>
                <w:szCs w:val="26"/>
              </w:rPr>
              <w:t>岗位代码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93267B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b/>
                <w:bCs/>
                <w:kern w:val="0"/>
                <w:sz w:val="26"/>
                <w:szCs w:val="26"/>
              </w:rPr>
              <w:t>招聘名额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817DF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b/>
                <w:bCs/>
                <w:kern w:val="0"/>
                <w:sz w:val="26"/>
                <w:szCs w:val="26"/>
              </w:rPr>
              <w:t>条件要求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8A207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b/>
                <w:bCs/>
                <w:kern w:val="0"/>
                <w:sz w:val="26"/>
                <w:szCs w:val="26"/>
              </w:rPr>
              <w:t>面试方式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6C9C1E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b/>
                <w:bCs/>
                <w:kern w:val="0"/>
                <w:sz w:val="26"/>
                <w:szCs w:val="26"/>
              </w:rPr>
              <w:t>约定事项</w:t>
            </w:r>
          </w:p>
        </w:tc>
      </w:tr>
      <w:tr w:rsidR="00231E85" w:rsidRPr="00231E85" w14:paraId="318B61C7" w14:textId="77777777" w:rsidTr="00231E85">
        <w:trPr>
          <w:trHeight w:val="45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3DC0BD" w14:textId="77777777" w:rsidR="00231E85" w:rsidRPr="00231E85" w:rsidRDefault="00231E85" w:rsidP="00231E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17EB61" w14:textId="77777777" w:rsidR="00231E85" w:rsidRPr="00231E85" w:rsidRDefault="00231E85" w:rsidP="00231E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D9E1C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b/>
                <w:bCs/>
                <w:kern w:val="0"/>
                <w:sz w:val="26"/>
                <w:szCs w:val="26"/>
              </w:rPr>
              <w:t>岗位</w:t>
            </w:r>
          </w:p>
          <w:p w14:paraId="0B978904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b/>
                <w:bCs/>
                <w:kern w:val="0"/>
                <w:sz w:val="26"/>
                <w:szCs w:val="26"/>
              </w:rPr>
              <w:t>名称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70270F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b/>
                <w:bCs/>
                <w:kern w:val="0"/>
                <w:sz w:val="26"/>
                <w:szCs w:val="26"/>
              </w:rPr>
              <w:t>岗位</w:t>
            </w:r>
          </w:p>
          <w:p w14:paraId="1C9744AA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b/>
                <w:bCs/>
                <w:kern w:val="0"/>
                <w:sz w:val="26"/>
                <w:szCs w:val="26"/>
              </w:rPr>
              <w:t>类别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31FBE8" w14:textId="77777777" w:rsidR="00231E85" w:rsidRPr="00231E85" w:rsidRDefault="00231E85" w:rsidP="00231E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99DE6F" w14:textId="77777777" w:rsidR="00231E85" w:rsidRPr="00231E85" w:rsidRDefault="00231E85" w:rsidP="00231E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F6F235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b/>
                <w:bCs/>
                <w:kern w:val="0"/>
                <w:sz w:val="26"/>
                <w:szCs w:val="26"/>
              </w:rPr>
              <w:t>学历（学位）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B6C9B4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b/>
                <w:bCs/>
                <w:kern w:val="0"/>
                <w:sz w:val="26"/>
                <w:szCs w:val="26"/>
              </w:rPr>
              <w:t>专业条件要求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64BED4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b/>
                <w:bCs/>
                <w:kern w:val="0"/>
                <w:sz w:val="26"/>
                <w:szCs w:val="26"/>
              </w:rPr>
              <w:t>年龄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F9ACF2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b/>
                <w:bCs/>
                <w:kern w:val="0"/>
                <w:sz w:val="26"/>
                <w:szCs w:val="26"/>
              </w:rPr>
              <w:t>其他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6CA944" w14:textId="77777777" w:rsidR="00231E85" w:rsidRPr="00231E85" w:rsidRDefault="00231E85" w:rsidP="00231E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A65804" w14:textId="77777777" w:rsidR="00231E85" w:rsidRPr="00231E85" w:rsidRDefault="00231E85" w:rsidP="00231E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31E85" w:rsidRPr="00231E85" w14:paraId="64C796AC" w14:textId="77777777" w:rsidTr="00231E85">
        <w:trPr>
          <w:trHeight w:val="102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32DE58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88A1A5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四川省宜宾市第四中学校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AE2251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高中语文教师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673C23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专业技术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7B0C31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KH232001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8F88D9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1A686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本科（学士）：教育部直属师范院校2024届公费师范生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DE5DA4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二级学科：汉语言文学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BB12D3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30周岁及以下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CE15F9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具有高中语文学科教师资格证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DCBE6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说课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F3F33E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最低服务年限5年</w:t>
            </w:r>
          </w:p>
        </w:tc>
      </w:tr>
      <w:tr w:rsidR="00231E85" w:rsidRPr="00231E85" w14:paraId="371D75A1" w14:textId="77777777" w:rsidTr="00231E85">
        <w:trPr>
          <w:trHeight w:val="102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EC242B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345DBD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四川省宜宾市第四中学校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FCE684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高中数学教师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241B09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专业技术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2E143E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KH232002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CB5E8B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F6FA65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本科（学士）：教育部直属师范院校2024届公费师范生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F0F737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二级学科：数学与应用数学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48E300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30周岁及以下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397807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具有高中数学学科教师资格证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E764A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说课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CCD53D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最低服务年限5年</w:t>
            </w:r>
          </w:p>
        </w:tc>
      </w:tr>
      <w:tr w:rsidR="00231E85" w:rsidRPr="00231E85" w14:paraId="730B2EB5" w14:textId="77777777" w:rsidTr="00231E85">
        <w:trPr>
          <w:trHeight w:val="102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366DB2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1AEEBA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四川省宜宾市第四中学校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451DB9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高中英语教师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924DBA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专业技术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BC946F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KH232003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976B8B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05B233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本科（学士）：教育部直属师范院校2024届公费师范生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922E5C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二级学科：英语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096579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30周岁及以下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86BC14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具有高中英语学科教师资格证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EA4579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说课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7816B0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最低服务年限5年</w:t>
            </w:r>
          </w:p>
        </w:tc>
      </w:tr>
      <w:tr w:rsidR="00231E85" w:rsidRPr="00231E85" w14:paraId="3FFFF9D3" w14:textId="77777777" w:rsidTr="00231E85">
        <w:trPr>
          <w:trHeight w:val="102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0BCE9E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02366C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四川省宜宾市第四中学校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EEC1D3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高中体育教师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8E8767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专业技术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ED6CC2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KH232004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722F5B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8FB0F1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本科（学士）：教育部直属师范院校2024届公费师范生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83E332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二级学科：体育教育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AFC03E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30周岁及以下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6EE484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具有高中体育与健康学科教师资格证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15534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说课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6E56AD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最低服务年限5年</w:t>
            </w:r>
          </w:p>
        </w:tc>
      </w:tr>
      <w:tr w:rsidR="00231E85" w:rsidRPr="00231E85" w14:paraId="65B399B9" w14:textId="77777777" w:rsidTr="00231E85">
        <w:trPr>
          <w:trHeight w:val="102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FD85C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BC30EB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四川省宜宾市第四中学校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AD65A3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高中心理健康教师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20F5E2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专业技术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5A681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KH232005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51A709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81EDFF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本科（学士）：教育部直属师范院校2024届公费师范生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940E6D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二级学科：心理学、应用心理学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FA4DAF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30周岁及以下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82DD23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具有高中心理健康学科教师资格证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6A41CA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说课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6A8D17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最低服务年限5年</w:t>
            </w:r>
          </w:p>
        </w:tc>
      </w:tr>
      <w:tr w:rsidR="00231E85" w:rsidRPr="00231E85" w14:paraId="2E9D365F" w14:textId="77777777" w:rsidTr="00231E85">
        <w:trPr>
          <w:trHeight w:val="102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1D3D7A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CC410C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四川省宜宾市第六中学校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E82707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高中语文教师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2DFDD3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专业技术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F7008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KH232006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29976F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A33D77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本科（学士）：教育部直属师范院校2024届公费师范生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79C44B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二级学科：汉语言文学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6C1E5B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30周岁及以下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D549DE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具有高中语文学科教师资格证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FCE6C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说课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1ED9FB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最低服务年限5年</w:t>
            </w:r>
          </w:p>
        </w:tc>
      </w:tr>
      <w:tr w:rsidR="00231E85" w:rsidRPr="00231E85" w14:paraId="2DE333D0" w14:textId="77777777" w:rsidTr="00231E85">
        <w:trPr>
          <w:trHeight w:val="102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3B993A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72212E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四川省宜宾市第六中学校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6FDD1E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高中数学教师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82A7F6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专业技术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723698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KH232007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A56831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9B0D1E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本科（学士）：教育部直属师范院校2024届公费师范生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5338A1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二级学科：数学与应用数学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B02E5C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30周岁及以下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EF7043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具有高中数学学科教师资格证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B2A975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说课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1BD5BB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最低服务年限5年</w:t>
            </w:r>
          </w:p>
        </w:tc>
      </w:tr>
      <w:tr w:rsidR="00231E85" w:rsidRPr="00231E85" w14:paraId="7FD24492" w14:textId="77777777" w:rsidTr="00231E85">
        <w:trPr>
          <w:trHeight w:val="102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4773FB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390740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四川省宜宾市第六中学校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D7FC64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高中英语教师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FA5DE6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专业技术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104AB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KH232008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4CCBDE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35E2E3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本科（学士）：教育部直属师范院校2024届公费师范生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DCCC6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二级学科：英语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B58526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30周岁及以下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C1C5A4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具有高中英语学科教师资格证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C7FF51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说课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9A9EFF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最低服务年限5年</w:t>
            </w:r>
          </w:p>
        </w:tc>
      </w:tr>
      <w:tr w:rsidR="00231E85" w:rsidRPr="00231E85" w14:paraId="5063973F" w14:textId="77777777" w:rsidTr="00231E85">
        <w:trPr>
          <w:trHeight w:val="102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9D8E20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62297A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四川省宜宾市第六中学校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DE34F2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高中政治教师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A1D2B2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专业技术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1CEC00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KH232009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96A713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944D08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本科（学士）：教育部直属师范院校2024届公费师范生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5C108A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二级学科：思想政治教育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F32F6F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30周岁及以下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6FA319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具有高中思想政治学科教师资格证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0AD9A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说课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A0DDA3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最低服务年限5年</w:t>
            </w:r>
          </w:p>
        </w:tc>
      </w:tr>
      <w:tr w:rsidR="00231E85" w:rsidRPr="00231E85" w14:paraId="159BBE9B" w14:textId="77777777" w:rsidTr="00231E85">
        <w:trPr>
          <w:trHeight w:val="102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AE2E58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34B35F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四川省宜宾市第六中学校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D20F57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高中历史教师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A34F8E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专业技术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2FB0FD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KH232010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A58872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0292D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本科（学士）：教育部直属师范院校2024届公费师范生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E859D2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二级学科：历史学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CAA926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30周岁及以下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C80B2C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具有高中历史学科教师资格证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14DD5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说课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F3BCB9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最低服务年限5年</w:t>
            </w:r>
          </w:p>
        </w:tc>
      </w:tr>
      <w:tr w:rsidR="00231E85" w:rsidRPr="00231E85" w14:paraId="06867C5C" w14:textId="77777777" w:rsidTr="00231E85">
        <w:trPr>
          <w:trHeight w:val="102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EBF908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BD6EA5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四川省宜宾市第六中学校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4A4F09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高中生物教师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C6F4B9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专业技术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A72FA2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KH232011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B05D6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7BAE1E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本科（学士）：教育部直属师范院校2024届公费师范生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D3AAC3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二级学科：生物科学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4ACA0B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30周岁及以下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35BB3F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具有高中生物学科教师资格证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5D4304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说课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E0D636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最低服务年限5年</w:t>
            </w:r>
          </w:p>
        </w:tc>
      </w:tr>
      <w:tr w:rsidR="00231E85" w:rsidRPr="00231E85" w14:paraId="5F663649" w14:textId="77777777" w:rsidTr="00231E85">
        <w:trPr>
          <w:trHeight w:val="102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5D8560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D2AE4C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四川省宜宾市第六中学校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5830A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高中体育教师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30B98D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专业技术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4B226D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KH232012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747F05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39D157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本科（学士）：教育部直属师范院校2024届公费师范生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20A702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二级学科：体育教育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B3DE9B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30周岁及以下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6FA2D9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具有高中体育与健康学科教师资格证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C71DB3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说课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CB1EB7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最低服务年限5年</w:t>
            </w:r>
          </w:p>
        </w:tc>
      </w:tr>
      <w:tr w:rsidR="00231E85" w:rsidRPr="00231E85" w14:paraId="32694D49" w14:textId="77777777" w:rsidTr="00231E85">
        <w:trPr>
          <w:trHeight w:val="102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3D6642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88E6B8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四川省宜宾市第六中学校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07D452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高中美术教师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691F75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专业技术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E8CB42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KH232013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CA7147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688384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本科（学士）：教育部直属师范院校2024届公费师范生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8A26D0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二级学科：美术学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FFB474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30周岁及以下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BABD80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具有高中美术学科教师资格证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4BEFA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说课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1F50BE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最低服务年限5年</w:t>
            </w:r>
          </w:p>
        </w:tc>
      </w:tr>
      <w:tr w:rsidR="00231E85" w:rsidRPr="00231E85" w14:paraId="06F88053" w14:textId="77777777" w:rsidTr="00231E85">
        <w:trPr>
          <w:trHeight w:val="102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C6AF35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3C34E2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四川省宜宾市第八中学校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C59785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高中英语教师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52A5DA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专业技术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B1828C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KH232014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EA1358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F4F2AE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本科（学士）：教育部直属师范院校2024届公费师范生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0EE3A3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二级学科：英语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3FC9AC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30周岁及以下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287CB7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具有高中英语学科教师资格证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4538EB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说课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A5714E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最低服务年限5年</w:t>
            </w:r>
          </w:p>
        </w:tc>
      </w:tr>
      <w:tr w:rsidR="00231E85" w:rsidRPr="00231E85" w14:paraId="4F2E7D20" w14:textId="77777777" w:rsidTr="00231E85">
        <w:trPr>
          <w:trHeight w:val="102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5FB278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4E4F8E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四川省宜宾市第二中学校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4EC9A2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初中政治教师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9A3DE5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专业技术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453F5A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KH232015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9C2C46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5B4555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本科（学士）：教育部直属师范院校2024届公费师范生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7FA7CC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二级学科：思想政治教育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54EF62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30周岁及以下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707E3B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具有初中及以上思想政治学科教师资格证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79265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说课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A81B5C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最低服务年限5年</w:t>
            </w:r>
          </w:p>
        </w:tc>
      </w:tr>
      <w:tr w:rsidR="00231E85" w:rsidRPr="00231E85" w14:paraId="16F95ED0" w14:textId="77777777" w:rsidTr="00231E85">
        <w:trPr>
          <w:trHeight w:val="102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831342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86B4A0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四川省宜宾市第二中学校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CC3C4F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初中体育教师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3288E6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专业技术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BAD677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KH232016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C27730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632BE8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本科（学士）：教育部直属师范院校2024届公费师范生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9810FE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二级学科：体育教育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D08C1C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30周岁及以下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9BCB9C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具有初中及以上体育与健康学科教师资格证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DF1DC7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说课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8629AB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最低服务年限5年</w:t>
            </w:r>
          </w:p>
        </w:tc>
      </w:tr>
      <w:tr w:rsidR="00231E85" w:rsidRPr="00231E85" w14:paraId="59E52621" w14:textId="77777777" w:rsidTr="00231E85">
        <w:trPr>
          <w:trHeight w:val="102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B7154B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8E63E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宜宾市人民路小学校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65A613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小学语文教师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A100AB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专业技术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A36AD4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KH232017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45FE29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345F1D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本科（学士）：教育部直属师范院校2024届公费师范生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318486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二级学科：汉语言文学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B5C9DF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30周岁及以下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0E3B8B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具有小学及以上语文学科教师资格证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0EFA92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说课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AF79ED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最低服务年限5年</w:t>
            </w:r>
          </w:p>
        </w:tc>
      </w:tr>
      <w:tr w:rsidR="00231E85" w:rsidRPr="00231E85" w14:paraId="30C6074D" w14:textId="77777777" w:rsidTr="00231E85">
        <w:trPr>
          <w:trHeight w:val="102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F4A032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280B2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宜宾</w:t>
            </w: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市人民路小学校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000109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小学数学教师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347DFA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专业</w:t>
            </w: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D1B324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KH232018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D24552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BA1B15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本科（学士）：教</w:t>
            </w: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育部直属师范院校2024届公费师范生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ADA242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二级学科：数学与应用数学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6AF92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30周</w:t>
            </w: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FA359A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具有小学及以</w:t>
            </w: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上数学学科教师资格证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E72C51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说课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BCAF5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最低</w:t>
            </w: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服务年限5年</w:t>
            </w:r>
          </w:p>
        </w:tc>
      </w:tr>
      <w:tr w:rsidR="00231E85" w:rsidRPr="00231E85" w14:paraId="78C2100B" w14:textId="77777777" w:rsidTr="00231E85">
        <w:trPr>
          <w:trHeight w:val="98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12D6D6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C89C9E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宜宾市青少年宫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2D412D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心理健康教师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2A24C7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专业技术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D1C06E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KH232019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D02981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D52947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研究生（硕士）及以上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D8CD1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二级学科：基础心理学、发展与教育心理学、应用心理学、心理健康教育、应用心理、心理学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3009DD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30周岁及以下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F73841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具有小学及以上心理健康学科教师资格证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35EEB4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说课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13481B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最低服务年限5年</w:t>
            </w:r>
          </w:p>
        </w:tc>
      </w:tr>
      <w:tr w:rsidR="00231E85" w:rsidRPr="00231E85" w14:paraId="64B3A1B7" w14:textId="77777777" w:rsidTr="00231E85">
        <w:trPr>
          <w:trHeight w:val="276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EE66D7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EC0EDD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四川省宜宾市工</w:t>
            </w: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业职业技术学校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02F613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职中语文教师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A6FCD0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专业技术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D7D19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KH232020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F4F122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D3A95F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研究生（硕士）及以上（其中：具有讲师及以上专业技术职</w:t>
            </w: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称资格证的报考者，放宽到本科〈学士〉)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15A3CF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本科（二级学科）：汉语言文学、汉语言文学教育、汉语言、汉语国际教育、对外汉语、中国语言文化、中国</w:t>
            </w: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学、古典文献学、古典文献、应用语言学、中国语言与文化；</w:t>
            </w:r>
          </w:p>
          <w:p w14:paraId="373A379B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研究生（二级学科）：学科教学（语文）、文艺学、中国语言文学、语言学及应用语言学、汉语言文字学、中国古典文献学、中国古代文学、中国现当代文学、汉语国际教育、比较文学与世界文学、课程与教学论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741571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35周岁及以下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76B9D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具有职（高）中语文学科教师资格证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983E87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说课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A3885F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最低服务年限</w:t>
            </w: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5年</w:t>
            </w:r>
          </w:p>
        </w:tc>
      </w:tr>
      <w:tr w:rsidR="00231E85" w:rsidRPr="00231E85" w14:paraId="37B36EEB" w14:textId="77777777" w:rsidTr="00231E85">
        <w:trPr>
          <w:trHeight w:val="192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FD753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046FEE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四川省</w:t>
            </w: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宜宾市工业职业技术学校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46E30F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职中数学教师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81C257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专业</w:t>
            </w: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09623E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KH232021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0AA7D0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48E62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研究生（硕士）及以上</w:t>
            </w: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（其中：具有讲师及以上专业技术职称资格证的报考者，放宽到本科〈学士〉)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672BCD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本科（二级学科）：数学与应用数学、应用数</w:t>
            </w: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学、数理基础科学、数据计算及应用；</w:t>
            </w:r>
          </w:p>
          <w:p w14:paraId="4C084E62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研究生（二级学科）：学科教学（数学）、数学、基础数学、计算数学、概率论与数理统计、应用数学、课程与教学论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B3E9A1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35周岁</w:t>
            </w: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16B223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具有职（高）中数学</w:t>
            </w: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学科教师资格证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BCAAE1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说课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F43C20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最低服</w:t>
            </w: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务年限5年</w:t>
            </w:r>
          </w:p>
        </w:tc>
      </w:tr>
      <w:tr w:rsidR="00231E85" w:rsidRPr="00231E85" w14:paraId="513DDA05" w14:textId="77777777" w:rsidTr="00231E85">
        <w:trPr>
          <w:trHeight w:val="172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B2F84C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EC6E06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四川省宜宾市工业职业</w:t>
            </w: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技术学校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45C41B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职中英语教师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81172C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专业技术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62EB3E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KH232022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E797E4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BAF506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研究生（硕士）及以上（其中：具有讲师及以上专业技术职称资格证的报考者，放宽</w:t>
            </w: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到本科〈学士〉)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56AFF0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本科（二级学科）：英语、英语教育、英语翻译；</w:t>
            </w:r>
          </w:p>
          <w:p w14:paraId="1FA84BFA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研究生（二级学科）：学科教学（英语）、英语语言文学、英语笔译、英语口译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77BBB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35周岁及以下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D27A79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具有职（高）中英语学科教师资格证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116A7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说课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BEBBF8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最低服务年限5年</w:t>
            </w:r>
          </w:p>
        </w:tc>
      </w:tr>
      <w:tr w:rsidR="00231E85" w:rsidRPr="00231E85" w14:paraId="68547EBC" w14:textId="77777777" w:rsidTr="00231E85">
        <w:trPr>
          <w:trHeight w:val="174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E1C77F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AF34D9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四川省宜宾市工业职业技术学校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8B16EA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职中心理健康教师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FADDAF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专业技术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1751C7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KH232023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A8F28B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6DA19F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研究生（硕士）及以上（其中：具有讲师及以上专业技术职称资格证的报考者，放宽到本科〈学士〉)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DE5CE1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本科（二级学科）：心理学、应用心理学；</w:t>
            </w:r>
          </w:p>
          <w:p w14:paraId="439DF0FD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研究生（二级学科）：基础心理学、发展与教育心理学、应用心理学、心理健康教育、应用心理、心理学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32FE2B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35周岁及以下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4D6C72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具有职（高）中心理健康学科教师资格证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462D6D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说课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498A88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最低服务年限5年</w:t>
            </w:r>
          </w:p>
        </w:tc>
      </w:tr>
      <w:tr w:rsidR="00231E85" w:rsidRPr="00231E85" w14:paraId="5485227C" w14:textId="77777777" w:rsidTr="00231E85">
        <w:trPr>
          <w:trHeight w:val="108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8EF1C1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DD2B77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四川省宜</w:t>
            </w: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宾市第四中学校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D95077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高中数学教师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F0D614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专业技术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515F82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KH232024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C9D870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8140B4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研究生（硕士）及以上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9C0CEF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二级学科：学科教学（数学）、数学、基础数学、计算数学、</w:t>
            </w: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概率论与数理统计、应用数学、课程与教学论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A91AF7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30周岁及</w:t>
            </w: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7C7661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具有高中数学学科教</w:t>
            </w: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师资格证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D662B8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说课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9613DE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最低服务</w:t>
            </w: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年限5年</w:t>
            </w:r>
          </w:p>
        </w:tc>
      </w:tr>
      <w:tr w:rsidR="00231E85" w:rsidRPr="00231E85" w14:paraId="656D6E30" w14:textId="77777777" w:rsidTr="00231E85">
        <w:trPr>
          <w:trHeight w:val="128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88CC30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0DF873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四川省宜宾市第四中学校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01114C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高中物理教师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0148F4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专业技术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58A942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KH232025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2230B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E71D37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研究生（硕士）及以上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86DA5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二级学科：学科教学（物理）、物理学、理论物理、原子与分子物理、等离子体物理、凝聚态物理、声学、光学、无线电物理、粒子物理与原子核物理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3224B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30周岁及以下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F7586E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具有高中物理学科教师资格证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087537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说课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857F31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最低服务年限5年</w:t>
            </w:r>
          </w:p>
        </w:tc>
      </w:tr>
      <w:tr w:rsidR="00231E85" w:rsidRPr="00231E85" w14:paraId="17B1C8EB" w14:textId="77777777" w:rsidTr="00231E85">
        <w:trPr>
          <w:trHeight w:val="12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91D27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50225A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四川省宜</w:t>
            </w: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宾市第六中学校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2D7F3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高中体育教师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63457F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专业技术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6DBFCD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KH232026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63EAD2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3461D6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研究生（硕士）及以上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9A5025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二级学科：学科教学（体育）、体育、体育学、体育教育学、体</w:t>
            </w: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育教育训练学、体育教学、运动训练、社会体育指导、民族传统体育学、运动人体科学、竞赛组织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016997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30周岁及</w:t>
            </w: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3CB101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具有高中体育与健康学科教</w:t>
            </w: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师资格证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5F4377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说课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ABE661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最低服务</w:t>
            </w: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年限5年</w:t>
            </w:r>
          </w:p>
        </w:tc>
      </w:tr>
      <w:tr w:rsidR="00231E85" w:rsidRPr="00231E85" w14:paraId="4349FF57" w14:textId="77777777" w:rsidTr="00231E85">
        <w:trPr>
          <w:trHeight w:val="76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75A343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04FB30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四川省宜宾市第六中学校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251C9C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高中音乐教师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C73AAD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专业技术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22ECEB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KH232027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E7C6C3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C12D6A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研究生（硕士）及以上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F7F7AD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二级学科：学科教学（音乐）、音乐、音乐学、音乐与舞蹈学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E57C37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30周岁及以下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DB380E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具有高中音乐学科教师资格证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021E1D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命题弹唱+说课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4A451C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最低服务年限5年</w:t>
            </w:r>
          </w:p>
        </w:tc>
      </w:tr>
      <w:tr w:rsidR="00231E85" w:rsidRPr="00231E85" w14:paraId="4D9FAEB9" w14:textId="77777777" w:rsidTr="00231E85">
        <w:trPr>
          <w:trHeight w:val="146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D580FA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C1BE88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四川省宜</w:t>
            </w: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宾市第八中学校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B7145E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高中语文教师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950D08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专业技术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219CD5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KH232028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8A4F2F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0C85C3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研究生（硕士）及以上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746501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二级学科：学科教学（语文）、文艺学、中国语言文学、语言学</w:t>
            </w: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及应用语言学、汉语言文字学、中国古典文献学、中国古代文学、中国现当代文学、汉语国际教育、比较文学与世界文学、课程与教学论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53E19B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30周岁及</w:t>
            </w: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02D618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具有高中语文学科教</w:t>
            </w: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师资格证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DC27F1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说课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F51E7E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最低服务</w:t>
            </w: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年限5年</w:t>
            </w:r>
          </w:p>
        </w:tc>
      </w:tr>
      <w:tr w:rsidR="00231E85" w:rsidRPr="00231E85" w14:paraId="0D1C978B" w14:textId="77777777" w:rsidTr="00231E85">
        <w:trPr>
          <w:trHeight w:val="106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FEDF14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C0BD03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四川省宜宾市第八中学校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1FDF27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高中数学教师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C0BB73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专业技术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E41447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KH232029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EAB80A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A34614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研究生（硕士）及以上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C43D11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二级学科：学科教学（数学）、数学、基础数学、计算数学、概率论与数理统计、应用数学、课程与教学论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779CF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30周岁及以下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B8E2B9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具有高中数学学科教师资格证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DEBBF6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说课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DD7D4C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最低服务年限5年</w:t>
            </w:r>
          </w:p>
        </w:tc>
      </w:tr>
      <w:tr w:rsidR="00231E85" w:rsidRPr="00231E85" w14:paraId="251BFCF1" w14:textId="77777777" w:rsidTr="00231E85">
        <w:trPr>
          <w:trHeight w:val="28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EE6C31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B94C3A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宜宾市</w:t>
            </w:r>
            <w:proofErr w:type="gramStart"/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一曼</w:t>
            </w:r>
            <w:proofErr w:type="gramEnd"/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中学校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ADF7EE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高中语文教师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0D3B67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专业技术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ACDC60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KH232030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8F0F64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4E31DD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研究生（硕士）及以上（其中：具有一级教师及以上专业技术职称资格证的报考者，放宽到本科〈学士〉)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DBD084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本科（二级学科）：汉语言文学、汉语言文学教育、汉语言、汉语国际教育、对外汉语、中国语言文化、中国学、古典文献学、古典文献、应用语言学、中国语言与文化；</w:t>
            </w:r>
          </w:p>
          <w:p w14:paraId="7DDB261A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研究生（二级学科）：学科教学（语文）、文艺学、中国语言文学、语言学及应用语言学、汉语言文字学、中国古典文献学、中国古代文学、中国现当代文学、</w:t>
            </w: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汉语国际教育、比较文学与世界文学、课程与教学论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519E97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35周岁及以下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3DFD77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具有高中语文学科教师资格证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31ACAD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说课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BA38A6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最低服务年限5年</w:t>
            </w:r>
          </w:p>
        </w:tc>
      </w:tr>
      <w:tr w:rsidR="00231E85" w:rsidRPr="00231E85" w14:paraId="342632FD" w14:textId="77777777" w:rsidTr="00231E85">
        <w:trPr>
          <w:trHeight w:val="174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C36BB7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080DDF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宜宾市</w:t>
            </w:r>
            <w:proofErr w:type="gramStart"/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一曼</w:t>
            </w:r>
            <w:proofErr w:type="gramEnd"/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中学校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08D4F2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高中数学教师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DDEC7B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专业技术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C5F6BD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KH232031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977225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02EC35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研究生（硕士）及以上（其中：具有一级教师及以上专业技术职称资格证的报考者，放宽到本科〈学士〉)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2C5CFC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本科（二级学科）：数学与应用数学、应用数学、数理基础科学、数据计算及应用；</w:t>
            </w:r>
          </w:p>
          <w:p w14:paraId="73F7FE12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研究生（二级学科）：学科教学（数学）、数学、基础数学、计算数学、概率论与数理统计、应用数学、课程与教学论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DAE02B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35周岁及以下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D68D30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具有高中数学学科教师资格证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F353C9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说课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E22EB2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最低服务年限5年</w:t>
            </w:r>
          </w:p>
        </w:tc>
      </w:tr>
      <w:tr w:rsidR="00231E85" w:rsidRPr="00231E85" w14:paraId="3D983992" w14:textId="77777777" w:rsidTr="00231E85">
        <w:trPr>
          <w:trHeight w:val="17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EE2F6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D5C30B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宜宾市</w:t>
            </w:r>
            <w:proofErr w:type="gramStart"/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一曼</w:t>
            </w:r>
            <w:proofErr w:type="gramEnd"/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中学校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A8685F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高中英语教师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B8C33A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专业</w:t>
            </w: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266330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KH232032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B7E29E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DB61B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研究生（硕士）及以上</w:t>
            </w: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（其中：具有一级教师及以上专业技术职称资格证的报考者，放宽到本科〈学士〉)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BFFEDA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本科（二级学科）：英语、英</w:t>
            </w: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语教育、英语翻译；</w:t>
            </w:r>
          </w:p>
          <w:p w14:paraId="44A0D141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研究生（二级学科）：学科教学（英语）、英语语言文学、英语笔译、英语口译、外国语言学及应用语言学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887F35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35周岁</w:t>
            </w: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84F0DD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具有高中英语学科教</w:t>
            </w: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师资格证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93B9C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说课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1083AC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最低服</w:t>
            </w: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务年限5年</w:t>
            </w:r>
          </w:p>
        </w:tc>
      </w:tr>
      <w:tr w:rsidR="00231E85" w:rsidRPr="00231E85" w14:paraId="48A0A5EA" w14:textId="77777777" w:rsidTr="00231E85">
        <w:trPr>
          <w:trHeight w:val="216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E578F3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5DACC2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宜宾市</w:t>
            </w:r>
            <w:proofErr w:type="gramStart"/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一曼</w:t>
            </w:r>
            <w:proofErr w:type="gramEnd"/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中学校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B98E4E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高中体育教师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951B87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专业技术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4DF809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KH232033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163FD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D597E9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研究生（硕士）及以上（其中：具有一级教师及以上专业技术职称资格证的报考者，放宽到本科〈学士〉)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31858F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本科（二级学科）：体育教育、运动训练、社会体育、社会体育指导与管理、武术与民族传统体育、民族传统体育、休闲体育；</w:t>
            </w:r>
          </w:p>
          <w:p w14:paraId="2FDD9677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研究生（二级学科）：学科教学（体育）、体</w:t>
            </w: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育、体育学、体育教育学、体育教育训练学、体育教学、运动训练、社会体育指导、民族传统体育学、运动人体科学、竞赛组织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E23310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35周岁及以下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CDD2DE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具有高中体育与健康学科教师资格证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1F5142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说课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7D3D2B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最低服务年限5年</w:t>
            </w:r>
          </w:p>
        </w:tc>
      </w:tr>
      <w:tr w:rsidR="00231E85" w:rsidRPr="00231E85" w14:paraId="5A596FF5" w14:textId="77777777" w:rsidTr="00231E85">
        <w:trPr>
          <w:trHeight w:val="17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09CF42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60FB3B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宜宾市</w:t>
            </w:r>
            <w:proofErr w:type="gramStart"/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一曼</w:t>
            </w:r>
            <w:proofErr w:type="gramEnd"/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中学校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92E1A0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高中心理健康教师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E66CC5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专业技术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E7C3DE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KH232034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51F0B1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8B965B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研究生（硕士）及以上（其中：具有一级教师及以上专业技术职称资格证的报考者，放宽到本科〈学士〉)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141C04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本科（二级学科）：心理学、应用心理学；</w:t>
            </w:r>
          </w:p>
          <w:p w14:paraId="1783A224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研究生（二级学科）：基础心理学、发展与教育心理学、应用心理学、心理健康教育、应用心理、心理学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F00D01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35周岁及以下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2FB59C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具有高中心理健康学科教师资格证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56D7C5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说课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A07FF3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最低服务年限5年</w:t>
            </w:r>
          </w:p>
        </w:tc>
      </w:tr>
      <w:tr w:rsidR="00231E85" w:rsidRPr="00231E85" w14:paraId="7943C095" w14:textId="77777777" w:rsidTr="00231E85">
        <w:trPr>
          <w:trHeight w:val="222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28EC50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FE7887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宜宾市</w:t>
            </w:r>
            <w:proofErr w:type="gramStart"/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一曼</w:t>
            </w:r>
            <w:proofErr w:type="gramEnd"/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中学校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62A71C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高中信息技术教师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B1D5BC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专业技术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614ABD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KH232035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7D0C66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199CB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研究生（硕士）及以上（其中：具有一级教师及以上专业技术职称资格证的报考者，放宽到本科〈学士〉)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85DA6F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本科（二级学科）：计算机科学教育、计算机应用、计算机科学与技术、电子与计算机工程、教育技术学、教育技术、计算机及应用、计算机信息管理；</w:t>
            </w:r>
          </w:p>
          <w:p w14:paraId="5B19BE6C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研究生（二级学科）：计算机科学与技术、计算机系统结构、计算机软件与理论、计算机应用技术、计算机技术、现代教育技术、教育技术学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AB16DF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35周岁及以下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991021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具有高中信息技术学科教师资格证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0C6E6B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说课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F4F40F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最低服务年限5年</w:t>
            </w:r>
          </w:p>
        </w:tc>
      </w:tr>
      <w:tr w:rsidR="00231E85" w:rsidRPr="00231E85" w14:paraId="5BA58B3D" w14:textId="77777777" w:rsidTr="00231E85">
        <w:trPr>
          <w:trHeight w:val="328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00BDD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140151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宜宾市</w:t>
            </w:r>
            <w:proofErr w:type="gramStart"/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一曼</w:t>
            </w:r>
            <w:proofErr w:type="gramEnd"/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中学校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8346B6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高中政治教师（一）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3C7622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专业技术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8CAACD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KH232036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815A02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66C8E8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本科及以上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363F60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本科（二级学科）：思想政治教育，政治教育，政治学与行政学，政治学，政治学、经济学与哲学，国际政治，国际政治经济学，中国共产党历史，中国革命史与中国共产党党史，科学社会主义，科学社会主义与国际共产主义运动，马克思主义理论；</w:t>
            </w:r>
          </w:p>
          <w:p w14:paraId="702A3092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研究生（二级学科）：学科教学（思政），思想政治教育，政治学理论，政治</w:t>
            </w: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学，国际政治，中共党史，科学社会主义与国际共产主义运动，马克思主义理论，马克思主义基本原理，马克思主义中国化研究，马克思主义发展史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96440E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45周岁及以下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BDA009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1.具有高级教师及以上专业技术职称资格证；</w:t>
            </w:r>
          </w:p>
          <w:p w14:paraId="0DB12FAC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2.具有高中思想政治学科教师资格证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7E8803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说课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34D393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最低服务年限5年</w:t>
            </w:r>
          </w:p>
        </w:tc>
      </w:tr>
      <w:tr w:rsidR="00231E85" w:rsidRPr="00231E85" w14:paraId="06E65AF4" w14:textId="77777777" w:rsidTr="00231E85">
        <w:trPr>
          <w:trHeight w:val="168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DB7F05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A4D72F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宜宾市</w:t>
            </w:r>
            <w:proofErr w:type="gramStart"/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一曼</w:t>
            </w:r>
            <w:proofErr w:type="gramEnd"/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中学校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DFDD00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高中政治教师（二）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2E01F3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专业技术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0D7C8D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KH232037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700CAF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A358C9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研究生（硕士）及以上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91EE3D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二级学科：学科教学（思政）、思想政治教育、政治学理论、政治学、国际政治、中共党史、科学社会主义与国际共产主义运动、马克思主义理论、马克思主义基本原理、马克思主义中国化</w:t>
            </w: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研究、马克思主义发展史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6D5E1F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35周岁及以下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09B70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具有高中思想政治学科教师资格证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17D8CD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说课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E50464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最低服务年限5年</w:t>
            </w:r>
          </w:p>
        </w:tc>
      </w:tr>
      <w:tr w:rsidR="00231E85" w:rsidRPr="00231E85" w14:paraId="7AAE1CAA" w14:textId="77777777" w:rsidTr="00231E85">
        <w:trPr>
          <w:trHeight w:val="204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3C0853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182F24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宜宾市</w:t>
            </w:r>
            <w:proofErr w:type="gramStart"/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一曼</w:t>
            </w:r>
            <w:proofErr w:type="gramEnd"/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中学校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573DB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高中生物教师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CA9B76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专业技术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BABDEF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KH232038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1538E9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35409A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研究生（硕士）及以上（其中：具有一级教师及以上专业技术职称资格证的报考者，放宽到本科〈学士〉)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FC1475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本科（二级学科）：生物科学、生物技术、生物科学与生物技术、生物信息学、生物信息技术；</w:t>
            </w:r>
          </w:p>
          <w:p w14:paraId="12A9B568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研究生（二级学科）：学科教学（生物）、生物学、植物学、动物学、生理学、微生物学、神经生物学、遗传学、发育生物学、细胞生物学、生物化学与分子生物学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A115A6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35周岁及以下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C843FE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具有高中生物学科教师资格证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E53414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说课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0B9DB7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最低服务年限5年</w:t>
            </w:r>
          </w:p>
        </w:tc>
      </w:tr>
      <w:tr w:rsidR="00231E85" w:rsidRPr="00231E85" w14:paraId="0470DE3B" w14:textId="77777777" w:rsidTr="00231E85">
        <w:trPr>
          <w:trHeight w:val="176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EA5E4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7EC051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宜宾市</w:t>
            </w:r>
            <w:proofErr w:type="gramStart"/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一曼</w:t>
            </w:r>
            <w:proofErr w:type="gramEnd"/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中学校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A4CEDF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高中化学教师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A12D23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专业技术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4D4F64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KH232039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EB613B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FDED39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研究生（硕士）及以上（其中：具有一级教师及以上专业技术职称资格证的报考者，放宽到本科〈学士〉)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8286E9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本科（二级学科）：化学、应用化学、化学生物学、分子科学与工程、能源化学；</w:t>
            </w:r>
          </w:p>
          <w:p w14:paraId="397E855E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研究生（二级学科）：学科教学（化学）、化学、无机化学、分析化学、有机化学、物理化学、高分子化学与物理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CF3021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35周岁及以下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638AE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具有高中化学学科教师资格证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694B1F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说课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73AAEC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最低服务年限5年</w:t>
            </w:r>
          </w:p>
        </w:tc>
      </w:tr>
      <w:tr w:rsidR="00231E85" w:rsidRPr="00231E85" w14:paraId="47F6F883" w14:textId="77777777" w:rsidTr="00231E85">
        <w:trPr>
          <w:trHeight w:val="194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0A1D46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120E34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宜宾市</w:t>
            </w:r>
            <w:proofErr w:type="gramStart"/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一曼</w:t>
            </w:r>
            <w:proofErr w:type="gramEnd"/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中</w:t>
            </w: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学校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B79977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高中地理教师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872308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专业技术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57913F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KH232040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6BDF3A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5F7688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研究生（硕士）及以上（其中：具有一级教师及以上专业技</w:t>
            </w: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术职称资格证的报考者，放宽到本科〈学士〉)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531DAA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本科（二级学科）：地理科学、地理信息科学、地理信息系统、地球信息科学与技术、自然地理与资源环</w:t>
            </w: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境、人文地理与城乡规划；</w:t>
            </w:r>
          </w:p>
          <w:p w14:paraId="6FA5EFED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研究生（二级学科）：学科教学（地理）、地理学、自然地理学、人文地理学、地图学与地理信息系统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F249E3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35周岁及以下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096DCC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具有高中地理学科教师资格证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C5E6E6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说课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3803CF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最低服务年限</w:t>
            </w: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5年</w:t>
            </w:r>
          </w:p>
        </w:tc>
      </w:tr>
      <w:tr w:rsidR="00231E85" w:rsidRPr="00231E85" w14:paraId="1CDECF0F" w14:textId="77777777" w:rsidTr="00231E85">
        <w:trPr>
          <w:trHeight w:val="264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A88B09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EAC31F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宜宾市李庄中学校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4C307C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高中生物教师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ECF60A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专业技术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7B42C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KH232041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7F453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24BCD7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研究生（硕士）及以上（其中：具有一级教师及以上专业技术职称资格证的报考者，放宽到本科〈学士〉)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6D4FC8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本科（二级学科）：生物科学、生物化学与分子生物学、生物资源科学、生物安全、生物技术、生物科学与生物技术、生物信息学、生物信息技术、医学信息学；</w:t>
            </w:r>
          </w:p>
          <w:p w14:paraId="439A9707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研究生（二级学科）：学科教学（生物）、生物学、植物学、动物学、生理学、微生物学、神经生物学、遗传学、发育生物学、细胞生物学、生物化学与分子生物学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A0CCA0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35周岁及以下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D6CADF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具有高中生物学科教师资格证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31C86B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说课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E290ED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最低服务年限5年</w:t>
            </w:r>
          </w:p>
        </w:tc>
      </w:tr>
      <w:tr w:rsidR="00231E85" w:rsidRPr="00231E85" w14:paraId="131788CA" w14:textId="77777777" w:rsidTr="00231E85">
        <w:trPr>
          <w:trHeight w:val="208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BA28B3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B821FC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宜宾市李庄中学校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FC9AE9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高中信息技术教师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CFB8BB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专业技术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EEC0D7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KH232042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68C8F5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F2121A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研究生（硕士）及以上（其中：具有一级教师及以上专业技术职称资格证的报考者，放</w:t>
            </w: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宽到本科〈学士〉)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AD6B01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本科（二级学科）：计算机科学教育、计算机应用、计算机科学与技术、电子与计算机工程、教育技术学、教育技术、计算机及应用、计算机信息管理；</w:t>
            </w:r>
          </w:p>
          <w:p w14:paraId="44EECD12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研究生（二级学科）：计算机科学与技术、计算机系统结构、计算机软件与理论、计算机应用技术、计算机技术、现代教育技术、教育技术学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3DFEDD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35周岁及以下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67172A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具有高中信息技术学科教师资格证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F0668D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说课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9ADCDB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最低服务年限5年</w:t>
            </w:r>
          </w:p>
        </w:tc>
      </w:tr>
      <w:tr w:rsidR="00231E85" w:rsidRPr="00231E85" w14:paraId="45DB79FB" w14:textId="77777777" w:rsidTr="00231E85">
        <w:trPr>
          <w:trHeight w:val="24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E76EF3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981148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宜宾市李庄中学校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DBC90E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初中体育教师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BCE604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专业技术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D10FAF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KH232043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535316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A75AC5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研究生（硕士）及以上（其中：具有一级教师及以上专业技术职称资格证的报考者，放宽到本科〈学士〉)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5200FF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本科（二级学科）：体育教育、运动训练、社会体育、社会体育指导与管理、武术与民族传统体育、民族传统体育、休闲体育；</w:t>
            </w:r>
          </w:p>
          <w:p w14:paraId="75FD10C6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研究生（二级学科）：学科教学（体育）、体</w:t>
            </w: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育、体育学、体育教育学、体育教育训练学、体育教学、运动训练、社会体育指导、民族传统体育学、运动人体科学、竞赛组织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79697B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35周岁及以下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D03660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具有初中及以上体育与健康学科教师资格证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C2DE89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说课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E0098E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最低服务年限5年</w:t>
            </w:r>
          </w:p>
        </w:tc>
      </w:tr>
      <w:tr w:rsidR="00231E85" w:rsidRPr="00231E85" w14:paraId="65CC7569" w14:textId="77777777" w:rsidTr="00231E85">
        <w:trPr>
          <w:trHeight w:val="318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37385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D366EC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宜宾市李庄中学校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028A8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初中政治教师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C45BFE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专业技术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0A0A7F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KH232044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418FAA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314B50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研究生（硕士）及以上（其中：具有一级教师及以上专业技术职称资格证的报考者，放宽到本科〈学士〉)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23451B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本科（二级学科）：思想政治教育，政治教育，政治学与行政学，政治学，政治学、经济学与哲学，国际政治，国际政治经济学，中国共产党历史，中国革命史与中国共产党党史，科学社会主义，科学社会主义与国际共</w:t>
            </w: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产主义运动，马克思主义理论；</w:t>
            </w:r>
          </w:p>
          <w:p w14:paraId="181EFF31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研究生（二级学科）：学科教学（思政），思想政治教育，政治学理论，政治学，国际政治，中共党史，科学社会主义与国际共产主义运动，马克思主义理论，马克思主义基本原理，马克思主义中国化研究，马克思主义发展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30C13B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35周岁及以下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71EAC0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具有初中及以上思想政治学科教师资格证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477409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说课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3B3E28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最低服务年限5年</w:t>
            </w:r>
          </w:p>
        </w:tc>
      </w:tr>
      <w:tr w:rsidR="00231E85" w:rsidRPr="00231E85" w14:paraId="10DE4423" w14:textId="77777777" w:rsidTr="00231E85">
        <w:trPr>
          <w:trHeight w:val="18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11C87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7049A6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四川省宜</w:t>
            </w: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宾市第二中学校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C640A5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初中语文教师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AABD88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专业技术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35B7BC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KH232045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D6A361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469249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研究生（硕士）及以上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66D064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二级学科：学科教学（语文）、文艺学、中国语言文学、语言学</w:t>
            </w: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及应用语言学、汉语言文字学、中国古典文献学、中国古代文学、中国现当代文学、汉语国际教育、比较文学与世界文学、课程与教学论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5545F3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30周岁及</w:t>
            </w: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948E8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具有初中及以上语文学科教</w:t>
            </w: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师资格证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1EA6A7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说课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EC1B41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最低服务</w:t>
            </w: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年限5年</w:t>
            </w:r>
          </w:p>
        </w:tc>
      </w:tr>
      <w:tr w:rsidR="00231E85" w:rsidRPr="00231E85" w14:paraId="1017408E" w14:textId="77777777" w:rsidTr="00231E85">
        <w:trPr>
          <w:trHeight w:val="96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E8BD0B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A93008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四川省宜宾市第二中学校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A45EFF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初中英语教师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DD5066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专业技术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624B3E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KH232046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ED82D4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C10223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研究生（硕士）及以上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7BF41F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二级学科：学科教学（英语）、英语语言文学、英语笔译、英语口译、外国语言学及应用语言学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512951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30周岁及以下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AB0362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具有初中及以上英语学科教师资格证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ADA336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说课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5B3BF0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最低服务年限5年</w:t>
            </w:r>
          </w:p>
        </w:tc>
      </w:tr>
      <w:tr w:rsidR="00231E85" w:rsidRPr="00231E85" w14:paraId="2FD244C5" w14:textId="77777777" w:rsidTr="00231E85">
        <w:trPr>
          <w:trHeight w:val="102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143D4F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0E29C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四川省宜宾市第二中学校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822529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初中地理教师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D848FE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专业技术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7533D5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KH232047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5245A0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45DD66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研究生（硕士）及以上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4B5677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二级学科：学科教学（地理）、地理学、自然地理学、人文地理学、地图学与地理信息系统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40E6DA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30周岁及以下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E507F2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具有初中及以上地理学科教师资格证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6EA515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说课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BFEC1E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最低服务年限5年</w:t>
            </w:r>
          </w:p>
        </w:tc>
      </w:tr>
      <w:tr w:rsidR="00231E85" w:rsidRPr="00231E85" w14:paraId="5352DD57" w14:textId="77777777" w:rsidTr="00231E85">
        <w:trPr>
          <w:trHeight w:val="1817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A4F56F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68822F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宜宾市第五中学校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571D44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初中语文教师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0A8B86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专业技术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977B01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KH232048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56C1CA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550F7E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研究生（硕士）及以上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401596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二级学科：学科教学（语文）、文艺学、中国语言文学、语言学及应用语言学、汉语言文字学、中国古典文献学、中国古代文学、中国现当代文学、汉语国际教育、比较文学</w:t>
            </w: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与世界文学、课程与教学论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8F9E8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30周岁及以下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E7E7A9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具有初中及以上语文学科教师资格证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F28F1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说课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C28AC7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最低服务年限5年</w:t>
            </w:r>
          </w:p>
        </w:tc>
      </w:tr>
      <w:tr w:rsidR="00231E85" w:rsidRPr="00231E85" w14:paraId="6633F4C2" w14:textId="77777777" w:rsidTr="00231E85">
        <w:trPr>
          <w:trHeight w:val="89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0245C6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3B7760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宜宾市第五中学校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5F6B6D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初中英语教师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A90E5D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专业技术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98D07C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KH232049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328EB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C5B396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研究生（硕士）及以上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8750C4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二级学科：学科教学（英语）、英语语言文学、英语笔译、英语口译、外国语言学及应用语言学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324FC8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30周岁及以下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2BB107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具有初中及以上英语学科教师资格证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333FAD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说课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E7323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最低服务年限5年</w:t>
            </w:r>
          </w:p>
        </w:tc>
      </w:tr>
      <w:tr w:rsidR="00231E85" w:rsidRPr="00231E85" w14:paraId="3FF4A614" w14:textId="77777777" w:rsidTr="00231E85">
        <w:trPr>
          <w:trHeight w:val="95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4197CE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9B82A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宜宾市第五中学校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CB06B0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初中历史教师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CC6933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专业技术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ECAC83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KH232050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A2CF0B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EDAE57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研究生（硕士）及以上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46152C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二级学科：学科教学（历史）、中国史、史学理论及史学史、中国古代史、中国近现代史、专门史、世界史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A72376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30周岁及以下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081DB0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具有初中及以上历史学科教师资格证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67CF25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说课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8268A0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最低服务年限5年</w:t>
            </w:r>
          </w:p>
        </w:tc>
      </w:tr>
      <w:tr w:rsidR="00231E85" w:rsidRPr="00231E85" w14:paraId="3ADB6F94" w14:textId="77777777" w:rsidTr="00231E85">
        <w:trPr>
          <w:trHeight w:val="147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9432F2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73340B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宜宾市</w:t>
            </w: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第五中学校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A08ACD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初中体育教师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F9973D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专业</w:t>
            </w: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2BE4EA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KH232051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F9B21C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32B27D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研究生（硕士）及以上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F648D8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二级学科：学科教学（体育）、体育、体育学、</w:t>
            </w: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体育教育学、体育教育训练学、体育教学、运动训练、社会体育指导、民族传统体育学、运动人体科学、竞赛组织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53B5F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30周岁</w:t>
            </w: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D36822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具有初中及以上体育</w:t>
            </w: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与健康学科教师资格证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4E91CF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说课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3C782E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最低服</w:t>
            </w: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务年限5年</w:t>
            </w:r>
          </w:p>
        </w:tc>
      </w:tr>
      <w:tr w:rsidR="00231E85" w:rsidRPr="00231E85" w14:paraId="0AA70208" w14:textId="77777777" w:rsidTr="00231E85">
        <w:trPr>
          <w:trHeight w:val="276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5445B4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02C210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宜宾市翠屏区凉水井实验学校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DBB815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初中语文教师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31B00E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专业技术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3BEC4C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KH232052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E4BF9B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97664A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研究生（硕士）及以上（其中：具有一级教师及以上专业技术职称资格证的报考者，放宽到本科〈学士〉)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3BFB92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本科（二级学科）：汉语言文学、汉语言文学教育、汉语言、汉语国际教育、对外汉语、中国语言文化、中国学、古典文献学、古典文献、应用语言学、中国语言与文化；</w:t>
            </w:r>
          </w:p>
          <w:p w14:paraId="762F164F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研究生（二级学科）：学科教学</w:t>
            </w: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（语文）、文艺学、中国语言文学、语言学及应用语言学、汉语言文字学、中国古典文献学、中国古代文学、中国现当代文学、汉语国际教育、比较文学与世界文学、课程与教学论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77C1B9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35周岁及以下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4F94C6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具有初中及以上语文学科教师资格证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0B3D1B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说课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341219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最低服务年限5年</w:t>
            </w:r>
          </w:p>
        </w:tc>
      </w:tr>
      <w:tr w:rsidR="00231E85" w:rsidRPr="00231E85" w14:paraId="435069E1" w14:textId="77777777" w:rsidTr="00231E85">
        <w:trPr>
          <w:trHeight w:val="222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05A22E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2B9E2C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宜宾市翠屏区凉水井实</w:t>
            </w: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验学校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5FC132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初中体育教师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837262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专业技术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C7DD8F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KH232053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8BAD7D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8B55AC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研究生（硕士）及以上（其中：具有一级教师及以上专业技术职称资格证的报考者，放</w:t>
            </w: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宽到本科〈学士〉)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628958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本科（二级学科）：体育教育、运动训练、社会体育、社会体育指导与管理、武术与民族传统体育、民族传统体育、休闲体育；</w:t>
            </w:r>
          </w:p>
          <w:p w14:paraId="3A3BB0FD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研究生（二级学科）：学科教学（体育）、体育、体育学、体育教育学、体育教育训练学、体育教学、运动训练、社会体育指导、民族传统体育学、运动人体科学、竞赛组织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01A058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35周岁及以下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711FEB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具有初中及以上体育与健康学科教师资格证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E24CF1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说课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AE99D6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最低服务年限5年</w:t>
            </w:r>
          </w:p>
        </w:tc>
      </w:tr>
      <w:tr w:rsidR="00231E85" w:rsidRPr="00231E85" w14:paraId="0FBF9494" w14:textId="77777777" w:rsidTr="00231E85">
        <w:trPr>
          <w:trHeight w:val="176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FAACFC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CB2DFD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宜宾市翠屏区凉水井实验</w:t>
            </w: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学校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B03939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初中美术教师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90125A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专业技术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1CEDF3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KH232054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E14270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BEC79D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研究生（硕士）及以上（其中：具有一级教师及以上专业技术职称资格证的报考者，放</w:t>
            </w: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宽到本科〈学士〉)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FC8E81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本科（二级学科）：美术学、绘画、中国画、漫画、艺术教育、美术教育、美术；</w:t>
            </w:r>
          </w:p>
          <w:p w14:paraId="4FF3B4BE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研究生（二级学科）：学科教学（美术）、美术学、美术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69BA9C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35周岁及以下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28C77E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具有初中及以上美术学科教师资格证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79F7EE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命题绘画+说课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29200E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最低服务年限5年</w:t>
            </w:r>
          </w:p>
        </w:tc>
      </w:tr>
      <w:tr w:rsidR="00231E85" w:rsidRPr="00231E85" w14:paraId="54BADC97" w14:textId="77777777" w:rsidTr="00231E85">
        <w:trPr>
          <w:trHeight w:val="17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B39CED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97FB8D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宜宾市翠屏区凉水井实验学校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9A26B0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初中音乐教师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CB1F4E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专业技术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7CC65B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KH232055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D274CA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D73A28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研究生（硕士）及以上（其中：具有一级教师及以上专业技术职称资格证的报考者，放宽到本科〈学士〉)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DEE307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本科（二级学科）：音乐学、音乐表演、艺术教育、音乐教育、音乐；</w:t>
            </w:r>
          </w:p>
          <w:p w14:paraId="79B85CDB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研究生（二级学科）：学科教学（音乐）、音乐、音乐学、音乐与舞蹈学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CF2B2E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35周岁及以下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B853AA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具有初中及以上音乐学科教师资格证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6E4CF7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命题弹唱+说课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8B8003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最低服务年限5年</w:t>
            </w:r>
          </w:p>
        </w:tc>
      </w:tr>
      <w:tr w:rsidR="00231E85" w:rsidRPr="00231E85" w14:paraId="7E497B26" w14:textId="77777777" w:rsidTr="00231E85">
        <w:trPr>
          <w:trHeight w:val="74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AD5D1B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D99CE3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宜宾市人民路</w:t>
            </w: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小学校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64A6A1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小学音乐教师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59331F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专业技术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0B14C9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KH232056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294BC5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4C9BDB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研究生（硕士）及以上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0411DA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二级学科：学科教学（音乐）、音乐、音乐学、音乐与舞蹈学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2DA440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30周岁及以下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02ECBD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具有小学及以上音乐学科教师资格证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40DF10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命题弹唱+</w:t>
            </w: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说课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BA1879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最低服务年限</w:t>
            </w: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5年</w:t>
            </w:r>
          </w:p>
        </w:tc>
      </w:tr>
      <w:tr w:rsidR="00231E85" w:rsidRPr="00231E85" w14:paraId="5AE629E2" w14:textId="77777777" w:rsidTr="00231E85">
        <w:trPr>
          <w:trHeight w:val="74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064C8D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B3AA3E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宜宾市人民路小学校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96F160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小学美术教师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B6DC73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专业技术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33E2D3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KH232057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917139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B176DD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研究生（硕士）及以上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29F059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二级学科：学科教学（美术）、美术学、美术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F66E08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30周岁及以下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E811BC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具有小学及以上美术学科教师资格证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FD1132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命题绘画+说课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8971F8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最低服务年限5年</w:t>
            </w:r>
          </w:p>
        </w:tc>
      </w:tr>
      <w:tr w:rsidR="00231E85" w:rsidRPr="00231E85" w14:paraId="412E0DD9" w14:textId="77777777" w:rsidTr="00231E85">
        <w:trPr>
          <w:trHeight w:val="116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1A76E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E1091E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宜宾市人民路小学校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279BCA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小学体育教师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9070B3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专业技术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402E1C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KH232058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35D305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ED4168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研究生（硕士）及以上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F2FD69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二级学科：学科教学（体育）、体育、体育学、体育教育学、体育教育训练学、体育教学、运动训练、社会体育指导、民族传统体育学、运动人</w:t>
            </w: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体科学、竞赛组织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F07BAF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30周岁及以下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C5E0E8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具有小学及以上体育与健康学科教师资格证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5219B2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说课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B08D6A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最低服务年限5年</w:t>
            </w:r>
          </w:p>
        </w:tc>
      </w:tr>
      <w:tr w:rsidR="00231E85" w:rsidRPr="00231E85" w14:paraId="0585FA7E" w14:textId="77777777" w:rsidTr="00231E85">
        <w:trPr>
          <w:trHeight w:val="12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D61EB7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652701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宜宾市中山街小学校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9600A5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小学体育教师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A38504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专业技术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32EACE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KH232059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66C084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F4866F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研究生（硕士）及以上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61B2D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二级学科：学科教学（体育）、体育、体育学、体育教育学、体育教育训练学、体育教学、运动训练、社会体育指导、民族传统体育学、运动人体科学、竞赛组织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DD78CB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30周岁及以下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6FEFB8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具有小学及以上体育与健康学科教师资格证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4C35F1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说课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BE3F10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最低服务年限5年</w:t>
            </w:r>
          </w:p>
        </w:tc>
      </w:tr>
      <w:tr w:rsidR="00231E85" w:rsidRPr="00231E85" w14:paraId="39A3B925" w14:textId="77777777" w:rsidTr="00231E85">
        <w:trPr>
          <w:trHeight w:val="74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E777A8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E65799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宜宾市中山街小学校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BB7441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小学美术教师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67BC35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专业技术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BE185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KH232060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F781DD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3DA6E5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研究生（硕士）及以上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386E18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二级学科：学科教学（美术）、美术学、美术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E44C75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30周岁及以下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56181F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具有小学及以上美术学科教师资格证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E81B26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说课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66825B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最低服务年限5年</w:t>
            </w:r>
          </w:p>
        </w:tc>
      </w:tr>
      <w:tr w:rsidR="00231E85" w:rsidRPr="00231E85" w14:paraId="4126A39B" w14:textId="77777777" w:rsidTr="00231E85">
        <w:trPr>
          <w:trHeight w:val="92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02A358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415E2E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宜宾市翠屏</w:t>
            </w:r>
            <w:proofErr w:type="gramStart"/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区旧州小学校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C6E42D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小学心理健康教师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2C678B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专业技术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8D0721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KH232061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574958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A56BF8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研究生（硕士）及以上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2BC903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二级学科：基础心理学、发展与教育心理学、应用心理学、心理健康教育、应用心理、心理学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CB293D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30周岁及以下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FA0F5C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具有小学及以上心理健康学科教师资格证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2BFC2F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说课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768705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最低服务年限5年</w:t>
            </w:r>
          </w:p>
        </w:tc>
      </w:tr>
      <w:tr w:rsidR="00231E85" w:rsidRPr="00231E85" w14:paraId="65084A26" w14:textId="77777777" w:rsidTr="00231E85">
        <w:trPr>
          <w:trHeight w:val="72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F5485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3A1250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宜宾市鲁家园幼儿园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DD500C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幼儿教师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54A3B1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专业技术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189425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KH232062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F816EC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944084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研究生（硕士）及以上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7BC732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二级学科：学前教育学、学前教育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958854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30周岁及以下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9BDD14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具有幼儿园教师资格证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D0495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命题问答+说课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25AA6F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最低服务年限5年</w:t>
            </w:r>
          </w:p>
        </w:tc>
      </w:tr>
      <w:tr w:rsidR="00231E85" w:rsidRPr="00231E85" w14:paraId="1F3CBAE2" w14:textId="77777777" w:rsidTr="00231E85">
        <w:trPr>
          <w:trHeight w:val="7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118E3E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8A8C5B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宜宾市翠屏区级机关幼儿园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3762DE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幼儿教师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D89006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专业技术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1A2AEC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KH232063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ED530F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98508C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研究生（硕士）及以上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56EC7D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二级学科：学前教育学、学前教育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BB6B3F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30周岁及以下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0E490D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具有幼儿园教师资格证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152043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命题问答+说课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836814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最低服务年限5年</w:t>
            </w:r>
          </w:p>
        </w:tc>
      </w:tr>
      <w:tr w:rsidR="00231E85" w:rsidRPr="00231E85" w14:paraId="4491A028" w14:textId="77777777" w:rsidTr="00231E85">
        <w:trPr>
          <w:trHeight w:val="122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DA2E10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262456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宜宾市翠屏区教育考试</w:t>
            </w: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中心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4CA8EC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工作员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F9299F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BE81F7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KH232064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8CCC53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87860F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研究生（硕士）及以上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2EDB99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二级学科：计算机科学与技术、计算机系统结构、计算机软件与理论、计算机应用技术、计算机技术、教育技术学、现代教育技术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AB3081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30周岁及以下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70C059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8FD6FF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结构化面试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37C51D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最低服务年限5年</w:t>
            </w:r>
          </w:p>
        </w:tc>
      </w:tr>
      <w:tr w:rsidR="00231E85" w:rsidRPr="00231E85" w14:paraId="0ED2C3DF" w14:textId="77777777" w:rsidTr="00231E85">
        <w:trPr>
          <w:trHeight w:val="102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BA0855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DE6AA2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宜宾市翠屏区业余体育学校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ADCD2E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工作员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A508CC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F3E99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KH232065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127CF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00FAD4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研究生（硕士）及以上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A36D8E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二级学科：体育、体育学、体育教育学、体育教育训练学、体育教学、运动训练、社会体育指导、民族传统体育学、运动人体科学、竞赛组织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AED8EC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30周岁及以下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C4A4A1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ECBEF5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结构化面试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668A42" w14:textId="77777777" w:rsidR="00231E85" w:rsidRPr="00231E85" w:rsidRDefault="00231E85" w:rsidP="00231E85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E8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最低服务年限5年</w:t>
            </w:r>
          </w:p>
        </w:tc>
      </w:tr>
    </w:tbl>
    <w:p w14:paraId="672FB7FD" w14:textId="27F7143C" w:rsidR="00A14097" w:rsidRPr="00231E85" w:rsidRDefault="00231E85" w:rsidP="00231E85">
      <w:pPr>
        <w:widowControl/>
        <w:shd w:val="clear" w:color="auto" w:fill="FFFFFF"/>
        <w:spacing w:before="100" w:beforeAutospacing="1" w:after="100" w:afterAutospacing="1"/>
        <w:jc w:val="left"/>
        <w:rPr>
          <w:rFonts w:ascii="Helvetica" w:eastAsia="宋体" w:hAnsi="Helvetica" w:cs="Helvetica" w:hint="eastAsia"/>
          <w:color w:val="000000"/>
          <w:kern w:val="0"/>
          <w:sz w:val="27"/>
          <w:szCs w:val="27"/>
        </w:rPr>
      </w:pPr>
      <w:r w:rsidRPr="00231E85">
        <w:rPr>
          <w:rFonts w:ascii="宋体" w:eastAsia="宋体" w:hAnsi="宋体" w:cs="Helvetica" w:hint="eastAsia"/>
          <w:color w:val="000000"/>
          <w:kern w:val="0"/>
          <w:sz w:val="26"/>
          <w:szCs w:val="26"/>
        </w:rPr>
        <w:t> </w:t>
      </w:r>
    </w:p>
    <w:sectPr w:rsidR="00A14097" w:rsidRPr="00231E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E85"/>
    <w:rsid w:val="00231E85"/>
    <w:rsid w:val="00A1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E4264"/>
  <w15:chartTrackingRefBased/>
  <w15:docId w15:val="{A95DAA80-59F4-4D94-97D0-F3EC11031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231E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">
    <w:name w:val="p"/>
    <w:basedOn w:val="a"/>
    <w:rsid w:val="00231E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231E85"/>
    <w:rPr>
      <w:b/>
      <w:bCs/>
    </w:rPr>
  </w:style>
  <w:style w:type="paragraph" w:styleId="a4">
    <w:name w:val="Normal (Web)"/>
    <w:basedOn w:val="a"/>
    <w:uiPriority w:val="99"/>
    <w:semiHidden/>
    <w:unhideWhenUsed/>
    <w:rsid w:val="00231E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5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42</Pages>
  <Words>1625</Words>
  <Characters>9264</Characters>
  <Application>Microsoft Office Word</Application>
  <DocSecurity>0</DocSecurity>
  <Lines>77</Lines>
  <Paragraphs>21</Paragraphs>
  <ScaleCrop>false</ScaleCrop>
  <Company/>
  <LinksUpToDate>false</LinksUpToDate>
  <CharactersWithSpaces>10868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i5-1</dc:creator>
  <cp:keywords/>
  <dc:description/>
  <cp:lastModifiedBy>i5-1</cp:lastModifiedBy>
  <cp:revision>1</cp:revision>
  <dcterms:created xsi:type="dcterms:W3CDTF">2023-11-27T09:25:00Z</dcterms:created>
  <dcterms:modified xsi:type="dcterms:W3CDTF">2023-11-27T09:25:00Z</dcterms:modified>
</cp:coreProperties>
</file>