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0440" w14:textId="77777777" w:rsidR="00FA711F" w:rsidRPr="00FA711F" w:rsidRDefault="00FA711F" w:rsidP="00FA711F">
      <w:pPr>
        <w:widowControl/>
        <w:shd w:val="clear" w:color="auto" w:fill="FFFFFF"/>
        <w:spacing w:line="480" w:lineRule="atLeast"/>
        <w:ind w:left="1590"/>
        <w:jc w:val="left"/>
        <w:rPr>
          <w:rFonts w:ascii="微软雅黑" w:eastAsia="微软雅黑" w:hAnsi="微软雅黑" w:cs="宋体"/>
          <w:color w:val="222222"/>
          <w:kern w:val="0"/>
          <w:sz w:val="27"/>
          <w:szCs w:val="27"/>
        </w:rPr>
      </w:pPr>
      <w:r w:rsidRPr="00FA711F">
        <w:rPr>
          <w:rFonts w:ascii="微软雅黑" w:eastAsia="微软雅黑" w:hAnsi="微软雅黑" w:cs="宋体" w:hint="eastAsia"/>
          <w:color w:val="222222"/>
          <w:kern w:val="0"/>
          <w:sz w:val="27"/>
          <w:szCs w:val="27"/>
        </w:rPr>
        <w:t>附件1：</w:t>
      </w:r>
    </w:p>
    <w:p w14:paraId="1D1BB955" w14:textId="77777777" w:rsidR="00FA711F" w:rsidRPr="00FA711F" w:rsidRDefault="00FA711F" w:rsidP="00FA711F">
      <w:pPr>
        <w:widowControl/>
        <w:shd w:val="clear" w:color="auto" w:fill="FFFFFF"/>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集宁区2024年公开招聘社区专职工作者</w:t>
      </w:r>
    </w:p>
    <w:p w14:paraId="4BA1C08E" w14:textId="77777777" w:rsidR="00FA711F" w:rsidRPr="00FA711F" w:rsidRDefault="00FA711F" w:rsidP="00FA711F">
      <w:pPr>
        <w:widowControl/>
        <w:shd w:val="clear" w:color="auto" w:fill="FFFFFF"/>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（含农村网格员）岗位表</w:t>
      </w:r>
    </w:p>
    <w:p w14:paraId="1764D6CA" w14:textId="77777777" w:rsidR="00FA711F" w:rsidRPr="00FA711F" w:rsidRDefault="00FA711F" w:rsidP="00FA711F">
      <w:pPr>
        <w:widowControl/>
        <w:shd w:val="clear" w:color="auto" w:fill="FFFFFF"/>
        <w:spacing w:line="480" w:lineRule="atLeast"/>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 </w:t>
      </w:r>
    </w:p>
    <w:tbl>
      <w:tblPr>
        <w:tblW w:w="0" w:type="dxa"/>
        <w:shd w:val="clear" w:color="auto" w:fill="FFFFFF"/>
        <w:tblCellMar>
          <w:left w:w="0" w:type="dxa"/>
          <w:right w:w="0" w:type="dxa"/>
        </w:tblCellMar>
        <w:tblLook w:val="04A0" w:firstRow="1" w:lastRow="0" w:firstColumn="1" w:lastColumn="0" w:noHBand="0" w:noVBand="1"/>
      </w:tblPr>
      <w:tblGrid>
        <w:gridCol w:w="885"/>
        <w:gridCol w:w="1935"/>
        <w:gridCol w:w="2685"/>
        <w:gridCol w:w="1469"/>
        <w:gridCol w:w="1316"/>
      </w:tblGrid>
      <w:tr w:rsidR="00FA711F" w:rsidRPr="00FA711F" w14:paraId="1FF405F6" w14:textId="77777777" w:rsidTr="00FA711F">
        <w:trPr>
          <w:trHeight w:val="1035"/>
        </w:trPr>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90B6A3"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岗位序号</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BB47FB"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招聘单位</w:t>
            </w:r>
          </w:p>
        </w:tc>
        <w:tc>
          <w:tcPr>
            <w:tcW w:w="27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C54DF0"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岗位名称</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4BBD4A"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需求数量</w:t>
            </w:r>
          </w:p>
        </w:tc>
        <w:tc>
          <w:tcPr>
            <w:tcW w:w="1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A99633"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备注</w:t>
            </w:r>
          </w:p>
        </w:tc>
      </w:tr>
      <w:tr w:rsidR="00FA711F" w:rsidRPr="00FA711F" w14:paraId="1A357167"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956344"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1</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0E0AAF"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马莲渠乡</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BCB378"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马莲渠乡农村网格员</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3DB88B"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5</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DD7DF2"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6EFB7F1C" w14:textId="77777777" w:rsidTr="00FA711F">
        <w:trPr>
          <w:trHeight w:val="61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4C30A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2</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F2F491"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白海子镇</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9D5B9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白海子镇社区专职工作者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CF352C"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4</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37D537"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237C9C01"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48572C"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3</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45128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白海子镇</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E4427E"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白海子镇农村网格员</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D7D53C"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10</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1C2323"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18BA2255"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79A53B"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4</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C4C498"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桥东街道</w:t>
            </w:r>
          </w:p>
          <w:p w14:paraId="66B6ADF1"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3BF5A2"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桥东街道办事处社区专职工作者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4AFDB9"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14</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F4930D"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45A327D0"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C3CABB"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5</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45361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桥西街道</w:t>
            </w:r>
          </w:p>
          <w:p w14:paraId="1338AEC8"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95D88C"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桥西街道办事处社区专职工作者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A11495"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3</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9F4191"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3E602125"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3B2760"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6</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6250B6"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新华街街道</w:t>
            </w:r>
          </w:p>
          <w:p w14:paraId="45BF30DB"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C21A1F"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新华街街道办事处社区专职工作者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710BEC"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23</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E355D2"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22697092"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E469B4"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7</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B7C906"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常青街道</w:t>
            </w:r>
          </w:p>
          <w:p w14:paraId="4EA7D29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466B1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常青街道办事处社区专职工作者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86CD03"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12</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73B166"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792B1A7F"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21054B3"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8</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8E31B2"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前进路街道</w:t>
            </w:r>
          </w:p>
          <w:p w14:paraId="751524E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355DFA"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前进路街道办事处社区专职工作者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63122A"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17</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BCC700"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7EE554A7"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A46FA1"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lastRenderedPageBreak/>
              <w:t>9</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5B1FC6"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虎山街道</w:t>
            </w:r>
          </w:p>
          <w:p w14:paraId="12DEAFD2"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0BCA4F"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虎山街道办事处社区专职工作者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5CE2F5"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20</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7BBBEE"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5778CCF8"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ED778A"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10</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0FC020"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新体路街道</w:t>
            </w:r>
          </w:p>
          <w:p w14:paraId="724A610A"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79BF89"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新体路街道办事处社区专职工作者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B5AAD6"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11</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6792D5"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0BD43B9B"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5C2CE5"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11</w:t>
            </w: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332F1F"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泉山街道</w:t>
            </w:r>
          </w:p>
          <w:p w14:paraId="75A3A19C"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办事处</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7BC680"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泉山街道办事处社区专职工作者</w:t>
            </w: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7AD479"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17</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35F3BC"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r w:rsidR="00FA711F" w:rsidRPr="00FA711F" w14:paraId="48725C85" w14:textId="77777777" w:rsidTr="00FA711F">
        <w:trPr>
          <w:trHeight w:val="855"/>
        </w:trPr>
        <w:tc>
          <w:tcPr>
            <w:tcW w:w="9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FF67A6"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c>
          <w:tcPr>
            <w:tcW w:w="19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3829F0" w14:textId="77777777" w:rsidR="00FA711F" w:rsidRPr="00FA711F" w:rsidRDefault="00FA711F" w:rsidP="00FA711F">
            <w:pPr>
              <w:widowControl/>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222222"/>
                <w:kern w:val="0"/>
                <w:sz w:val="27"/>
                <w:szCs w:val="27"/>
              </w:rPr>
              <w:t>合计</w:t>
            </w:r>
          </w:p>
        </w:tc>
        <w:tc>
          <w:tcPr>
            <w:tcW w:w="2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ADC5D7"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8B80EE" w14:textId="77777777" w:rsidR="00FA711F" w:rsidRPr="00FA711F" w:rsidRDefault="00FA711F" w:rsidP="00FA711F">
            <w:pPr>
              <w:widowControl/>
              <w:spacing w:line="480" w:lineRule="atLeast"/>
              <w:jc w:val="center"/>
              <w:textAlignment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000000"/>
                <w:kern w:val="0"/>
                <w:sz w:val="27"/>
                <w:szCs w:val="27"/>
              </w:rPr>
              <w:t>136</w:t>
            </w:r>
          </w:p>
        </w:tc>
        <w:tc>
          <w:tcPr>
            <w:tcW w:w="13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DDEA4C" w14:textId="77777777" w:rsidR="00FA711F" w:rsidRPr="00FA711F" w:rsidRDefault="00FA711F" w:rsidP="00FA711F">
            <w:pPr>
              <w:widowControl/>
              <w:jc w:val="center"/>
              <w:rPr>
                <w:rFonts w:ascii="微软雅黑" w:eastAsia="微软雅黑" w:hAnsi="微软雅黑" w:cs="宋体" w:hint="eastAsia"/>
                <w:color w:val="222222"/>
                <w:kern w:val="0"/>
                <w:sz w:val="24"/>
                <w:szCs w:val="24"/>
              </w:rPr>
            </w:pPr>
          </w:p>
        </w:tc>
      </w:tr>
    </w:tbl>
    <w:p w14:paraId="66543E45" w14:textId="77777777" w:rsidR="00FA711F" w:rsidRPr="00FA711F" w:rsidRDefault="00FA711F" w:rsidP="00FA711F">
      <w:pPr>
        <w:widowControl/>
        <w:shd w:val="clear" w:color="auto" w:fill="FFFFFF"/>
        <w:spacing w:line="480" w:lineRule="atLeast"/>
        <w:ind w:left="1590"/>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222222"/>
          <w:kern w:val="0"/>
          <w:sz w:val="27"/>
          <w:szCs w:val="27"/>
        </w:rPr>
        <w:t>附件2：</w:t>
      </w:r>
    </w:p>
    <w:p w14:paraId="48E5C2BE" w14:textId="77777777" w:rsidR="00FA711F" w:rsidRPr="00FA711F" w:rsidRDefault="00FA711F" w:rsidP="00FA711F">
      <w:pPr>
        <w:widowControl/>
        <w:shd w:val="clear" w:color="auto" w:fill="FFFFFF"/>
        <w:spacing w:line="480" w:lineRule="atLeast"/>
        <w:jc w:val="center"/>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b/>
          <w:bCs/>
          <w:color w:val="000000"/>
          <w:kern w:val="0"/>
          <w:sz w:val="27"/>
          <w:szCs w:val="27"/>
        </w:rPr>
        <w:t>报考人员考试诚信承诺书</w:t>
      </w:r>
    </w:p>
    <w:p w14:paraId="316CDF85" w14:textId="77777777" w:rsidR="00FA711F" w:rsidRPr="00FA711F" w:rsidRDefault="00FA711F" w:rsidP="00FA711F">
      <w:pPr>
        <w:widowControl/>
        <w:shd w:val="clear" w:color="auto" w:fill="FFFFFF"/>
        <w:spacing w:line="480" w:lineRule="atLeast"/>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w:t>
      </w:r>
    </w:p>
    <w:p w14:paraId="38C7CBC1" w14:textId="77777777" w:rsidR="00FA711F" w:rsidRPr="00FA711F" w:rsidRDefault="00FA711F" w:rsidP="00FA711F">
      <w:pPr>
        <w:widowControl/>
        <w:shd w:val="clear" w:color="auto" w:fill="FFFFFF"/>
        <w:spacing w:line="480" w:lineRule="atLeast"/>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w:t>
      </w:r>
    </w:p>
    <w:p w14:paraId="63E08E2B" w14:textId="77777777" w:rsidR="00FA711F" w:rsidRPr="00FA711F" w:rsidRDefault="00FA711F" w:rsidP="00FA711F">
      <w:pPr>
        <w:widowControl/>
        <w:shd w:val="clear" w:color="auto" w:fill="FFFFFF"/>
        <w:spacing w:line="480" w:lineRule="atLeast"/>
        <w:ind w:firstLine="64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我已仔细阅读《集宁区2024年公开招聘社区专职工作者（含农村网格员）公告》的全部内容，对照自身情况，符合报考条件。我郑重承诺如下：</w:t>
      </w:r>
    </w:p>
    <w:p w14:paraId="38BAE668" w14:textId="77777777" w:rsidR="00FA711F" w:rsidRPr="00FA711F" w:rsidRDefault="00FA711F" w:rsidP="00FA711F">
      <w:pPr>
        <w:widowControl/>
        <w:shd w:val="clear" w:color="auto" w:fill="FFFFFF"/>
        <w:spacing w:line="480" w:lineRule="atLeast"/>
        <w:ind w:firstLine="64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本人所填写（提供）的个人基本情况等各类报考信息均真实有效，如因不符合招聘条件或弄虚作假在招聘的任何阶段及试用期间被取消资格，后果由报考人员本人承担。如伪造、变造、冒用有关证件、材料骗取考试资格的，一经发现，接受取消本次招聘资格，并按照国家相关规定严肃处理。</w:t>
      </w:r>
    </w:p>
    <w:p w14:paraId="7525F500" w14:textId="77777777" w:rsidR="00FA711F" w:rsidRPr="00FA711F" w:rsidRDefault="00FA711F" w:rsidP="00FA711F">
      <w:pPr>
        <w:widowControl/>
        <w:shd w:val="clear" w:color="auto" w:fill="FFFFFF"/>
        <w:spacing w:line="480" w:lineRule="atLeast"/>
        <w:ind w:firstLine="64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本人自觉服从考试组织管理部门的统一安排，接受监考人员的检查、监督和管理。</w:t>
      </w:r>
    </w:p>
    <w:p w14:paraId="4C34FD4E" w14:textId="77777777" w:rsidR="00FA711F" w:rsidRPr="00FA711F" w:rsidRDefault="00FA711F" w:rsidP="00FA711F">
      <w:pPr>
        <w:widowControl/>
        <w:shd w:val="clear" w:color="auto" w:fill="FFFFFF"/>
        <w:spacing w:line="480" w:lineRule="atLeast"/>
        <w:ind w:right="1200"/>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w:t>
      </w:r>
    </w:p>
    <w:p w14:paraId="27E6805D" w14:textId="77777777" w:rsidR="00FA711F" w:rsidRPr="00FA711F" w:rsidRDefault="00FA711F" w:rsidP="00FA711F">
      <w:pPr>
        <w:widowControl/>
        <w:shd w:val="clear" w:color="auto" w:fill="FFFFFF"/>
        <w:spacing w:line="480" w:lineRule="atLeast"/>
        <w:ind w:right="1200"/>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lastRenderedPageBreak/>
        <w:t> </w:t>
      </w:r>
    </w:p>
    <w:p w14:paraId="50D74042" w14:textId="77777777" w:rsidR="00FA711F" w:rsidRPr="00FA711F" w:rsidRDefault="00FA711F" w:rsidP="00FA711F">
      <w:pPr>
        <w:widowControl/>
        <w:shd w:val="clear" w:color="auto" w:fill="FFFFFF"/>
        <w:spacing w:line="480" w:lineRule="atLeast"/>
        <w:ind w:right="1200"/>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w:t>
      </w:r>
    </w:p>
    <w:p w14:paraId="6CC900F6" w14:textId="77777777" w:rsidR="00FA711F" w:rsidRPr="00FA711F" w:rsidRDefault="00FA711F" w:rsidP="00FA711F">
      <w:pPr>
        <w:widowControl/>
        <w:shd w:val="clear" w:color="auto" w:fill="FFFFFF"/>
        <w:spacing w:line="480" w:lineRule="atLeast"/>
        <w:ind w:firstLine="319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承诺人（签名）：</w:t>
      </w:r>
    </w:p>
    <w:p w14:paraId="7636C72A" w14:textId="77777777" w:rsidR="00FA711F" w:rsidRPr="00FA711F" w:rsidRDefault="00FA711F" w:rsidP="00FA711F">
      <w:pPr>
        <w:widowControl/>
        <w:shd w:val="clear" w:color="auto" w:fill="FFFFFF"/>
        <w:spacing w:line="480" w:lineRule="atLeast"/>
        <w:ind w:firstLine="64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承诺人身份证号码：</w:t>
      </w:r>
    </w:p>
    <w:p w14:paraId="2E838261" w14:textId="77777777" w:rsidR="00FA711F" w:rsidRPr="00FA711F" w:rsidRDefault="00FA711F" w:rsidP="00FA711F">
      <w:pPr>
        <w:widowControl/>
        <w:shd w:val="clear" w:color="auto" w:fill="FFFFFF"/>
        <w:spacing w:line="480" w:lineRule="atLeast"/>
        <w:ind w:firstLine="645"/>
        <w:jc w:val="left"/>
        <w:rPr>
          <w:rFonts w:ascii="微软雅黑" w:eastAsia="微软雅黑" w:hAnsi="微软雅黑" w:cs="宋体" w:hint="eastAsia"/>
          <w:color w:val="222222"/>
          <w:kern w:val="0"/>
          <w:sz w:val="27"/>
          <w:szCs w:val="27"/>
        </w:rPr>
      </w:pPr>
      <w:r w:rsidRPr="00FA711F">
        <w:rPr>
          <w:rFonts w:ascii="微软雅黑" w:eastAsia="微软雅黑" w:hAnsi="微软雅黑" w:cs="宋体" w:hint="eastAsia"/>
          <w:color w:val="000000"/>
          <w:kern w:val="0"/>
          <w:sz w:val="27"/>
          <w:szCs w:val="27"/>
        </w:rPr>
        <w:t>                承诺时间：   年   月   日</w:t>
      </w:r>
    </w:p>
    <w:p w14:paraId="28D4FB32" w14:textId="77777777" w:rsidR="008C48E4" w:rsidRDefault="008C48E4"/>
    <w:sectPr w:rsidR="008C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1F"/>
    <w:rsid w:val="008C48E4"/>
    <w:rsid w:val="00FA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4E57"/>
  <w15:chartTrackingRefBased/>
  <w15:docId w15:val="{FF94EE24-D4AF-443E-88B3-4D928760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1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7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36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2024-03-28T00:48:00Z</dcterms:created>
  <dcterms:modified xsi:type="dcterms:W3CDTF">2024-03-28T00:48:00Z</dcterms:modified>
</cp:coreProperties>
</file>