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2E71">
      <w:pP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294847A">
      <w:pPr>
        <w:widowControl/>
        <w:spacing w:line="640" w:lineRule="exact"/>
        <w:jc w:val="center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无城镇村级后备干部推荐表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441"/>
        <w:gridCol w:w="1299"/>
        <w:gridCol w:w="1364"/>
        <w:gridCol w:w="2107"/>
      </w:tblGrid>
      <w:tr w14:paraId="34C5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F27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FFD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3783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85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E8A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352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B0A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1A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197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BC6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02CBE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7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F0A5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88F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8ED1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B7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07BD4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4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B93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5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4BB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435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25567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83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A8B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7E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A1B4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70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91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341F6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3B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FCB1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2E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15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ACE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D1B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1850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D3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2B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4EF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0F6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C2FC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733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19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F0B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个人简历        </w:t>
            </w:r>
          </w:p>
        </w:tc>
        <w:tc>
          <w:tcPr>
            <w:tcW w:w="4230" w:type="pct"/>
            <w:gridSpan w:val="4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40C76A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1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374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0" w:type="pct"/>
            <w:gridSpan w:val="4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67A3EA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E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atLeast"/>
        </w:trPr>
        <w:tc>
          <w:tcPr>
            <w:tcW w:w="7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A1A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0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F4E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6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F82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家庭主要              成员情况        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58E29E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7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2EB3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6E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7B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6F75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报名岗位代码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6F18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BBF1CCE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90756C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F41D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49A97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11977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B20B3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 w14:paraId="53197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MDE2MmI3ZWM3MTVjNDdlNmUxYmJhMjMyNWI5M2UifQ=="/>
  </w:docVars>
  <w:rsids>
    <w:rsidRoot w:val="2F1E7890"/>
    <w:rsid w:val="2F1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2024-09-14T07:22:00Z</dcterms:created>
  <dc:creator>邱瑶</dc:creator>
  <cp:lastModifiedBy>邱瑶</cp:lastModifiedBy>
  <dcterms:modified xsi:type="dcterms:W3CDTF">2024-09-14T07:28:54Z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F16A2287AA7E450585378320DDE33AC6_11</vt:lpwstr>
  </property>
</Properties>
</file>