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同安控股有限责任公司下属子公司2024年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校园招聘报名表</w:t>
      </w:r>
    </w:p>
    <w:tbl>
      <w:tblPr>
        <w:tblStyle w:val="8"/>
        <w:tblpPr w:leftFromText="180" w:rightFromText="180" w:vertAnchor="text" w:horzAnchor="page" w:tblpXSpec="center" w:tblpY="285"/>
        <w:tblOverlap w:val="never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5"/>
        <w:gridCol w:w="350"/>
        <w:gridCol w:w="1140"/>
        <w:gridCol w:w="1404"/>
        <w:gridCol w:w="381"/>
        <w:gridCol w:w="993"/>
        <w:gridCol w:w="1197"/>
        <w:gridCol w:w="40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状况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号码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68" w:type="dxa"/>
            <w:gridSpan w:val="5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毕业时间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055" w:type="dxa"/>
            <w:gridSpan w:val="8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1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现在生活所在地</w:t>
            </w:r>
          </w:p>
        </w:tc>
        <w:tc>
          <w:tcPr>
            <w:tcW w:w="3275" w:type="dxa"/>
            <w:gridSpan w:val="4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应聘岗位（方向）</w:t>
            </w:r>
          </w:p>
        </w:tc>
        <w:tc>
          <w:tcPr>
            <w:tcW w:w="3275" w:type="dxa"/>
            <w:gridSpan w:val="4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现任职单位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现月工资水平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期望工资水平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学习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工作经历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（从大学起填）</w:t>
            </w:r>
          </w:p>
        </w:tc>
        <w:tc>
          <w:tcPr>
            <w:tcW w:w="805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起止时间           所在学校、单位            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805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姓名         关  系        工作单位及职务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专长及主要业绩</w:t>
            </w:r>
          </w:p>
        </w:tc>
        <w:tc>
          <w:tcPr>
            <w:tcW w:w="805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0333" w:type="dxa"/>
            <w:gridSpan w:val="1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C5405F9-052A-466C-8043-B7488D3D401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0CA0E34-1C8A-4100-A081-9EC15F4290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567EA89-4E15-4945-97D0-35EFC00A56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E8A42DF"/>
    <w:rsid w:val="131B0B1E"/>
    <w:rsid w:val="18EE0C9D"/>
    <w:rsid w:val="233F708E"/>
    <w:rsid w:val="23DA1D5D"/>
    <w:rsid w:val="307E7CE2"/>
    <w:rsid w:val="36B47481"/>
    <w:rsid w:val="476F5AB7"/>
    <w:rsid w:val="54F75B30"/>
    <w:rsid w:val="75A30135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2024-11-01T08:48:18Z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7CEB8209152D4812828B6ED927411392_13</vt:lpwstr>
  </property>
</Properties>
</file>